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03740" w14:textId="57DC7F66" w:rsidR="00F42C89" w:rsidRDefault="00F42C89" w:rsidP="009B53B0">
      <w:pPr>
        <w:spacing w:after="0" w:line="240" w:lineRule="exact"/>
        <w:ind w:left="1006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14:paraId="2F4443EE" w14:textId="77777777" w:rsidR="00F42C89" w:rsidRPr="00F42C89" w:rsidRDefault="00F42C89" w:rsidP="009B53B0">
      <w:pPr>
        <w:spacing w:after="0" w:line="240" w:lineRule="exact"/>
        <w:ind w:left="10065"/>
        <w:jc w:val="both"/>
        <w:rPr>
          <w:rFonts w:ascii="Times New Roman" w:hAnsi="Times New Roman" w:cs="Times New Roman"/>
        </w:rPr>
      </w:pPr>
    </w:p>
    <w:p w14:paraId="7A22635D" w14:textId="33361221" w:rsidR="00F42C89" w:rsidRDefault="00F42C89" w:rsidP="009B53B0">
      <w:pPr>
        <w:spacing w:after="0" w:line="240" w:lineRule="exact"/>
        <w:ind w:left="1006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приказом министерства образования Ставропольского края, министерства физической культуры Ставропол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ского края, министерства культуры Ставропольского края, министерства </w:t>
      </w:r>
      <w:r w:rsidRPr="00B97D0F">
        <w:rPr>
          <w:rFonts w:ascii="Times New Roman" w:hAnsi="Times New Roman" w:cs="Times New Roman"/>
          <w:sz w:val="28"/>
        </w:rPr>
        <w:t xml:space="preserve">туризма и оздоровительных курортов </w:t>
      </w:r>
      <w:r>
        <w:rPr>
          <w:rFonts w:ascii="Times New Roman" w:hAnsi="Times New Roman" w:cs="Times New Roman"/>
          <w:sz w:val="28"/>
        </w:rPr>
        <w:t>С</w:t>
      </w:r>
      <w:r w:rsidRPr="00B97D0F">
        <w:rPr>
          <w:rFonts w:ascii="Times New Roman" w:hAnsi="Times New Roman" w:cs="Times New Roman"/>
          <w:sz w:val="28"/>
        </w:rPr>
        <w:t>тавропольского края</w:t>
      </w:r>
    </w:p>
    <w:p w14:paraId="144AE0B2" w14:textId="77777777" w:rsidR="00F42C89" w:rsidRPr="00F42C89" w:rsidRDefault="00F42C89" w:rsidP="009B53B0">
      <w:pPr>
        <w:spacing w:after="0" w:line="240" w:lineRule="exact"/>
        <w:ind w:left="10065"/>
        <w:jc w:val="both"/>
        <w:rPr>
          <w:rFonts w:ascii="Times New Roman" w:hAnsi="Times New Roman" w:cs="Times New Roman"/>
        </w:rPr>
      </w:pPr>
    </w:p>
    <w:p w14:paraId="179AD486" w14:textId="77777777" w:rsidR="00F42C89" w:rsidRDefault="00F42C89" w:rsidP="009B53B0">
      <w:pPr>
        <w:spacing w:after="0" w:line="240" w:lineRule="exact"/>
        <w:ind w:left="1006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               №</w:t>
      </w:r>
    </w:p>
    <w:p w14:paraId="6A0487E6" w14:textId="77777777" w:rsidR="00F42C89" w:rsidRPr="00F42C89" w:rsidRDefault="00F42C89" w:rsidP="004540FE">
      <w:pPr>
        <w:pStyle w:val="1"/>
        <w:shd w:val="clear" w:color="auto" w:fill="auto"/>
        <w:spacing w:before="0" w:line="240" w:lineRule="auto"/>
        <w:ind w:left="220"/>
        <w:rPr>
          <w:szCs w:val="28"/>
        </w:rPr>
      </w:pPr>
    </w:p>
    <w:p w14:paraId="0FEAEE47" w14:textId="77777777" w:rsidR="00D80A81" w:rsidRPr="004540FE" w:rsidRDefault="00D80A81" w:rsidP="004540FE">
      <w:pPr>
        <w:pStyle w:val="1"/>
        <w:shd w:val="clear" w:color="auto" w:fill="auto"/>
        <w:spacing w:before="0" w:line="240" w:lineRule="auto"/>
        <w:ind w:left="220"/>
        <w:rPr>
          <w:sz w:val="28"/>
          <w:szCs w:val="28"/>
        </w:rPr>
      </w:pPr>
      <w:r w:rsidRPr="004540FE">
        <w:rPr>
          <w:sz w:val="28"/>
          <w:szCs w:val="28"/>
        </w:rPr>
        <w:t>План работы по реализации Концепции развития дополнительного образования детей до 2030 года,</w:t>
      </w:r>
    </w:p>
    <w:p w14:paraId="42C3DF07" w14:textId="77777777" w:rsidR="00A86795" w:rsidRPr="004540FE" w:rsidRDefault="00D80A81" w:rsidP="004540FE">
      <w:pPr>
        <w:pStyle w:val="1"/>
        <w:shd w:val="clear" w:color="auto" w:fill="auto"/>
        <w:tabs>
          <w:tab w:val="left" w:leader="underscore" w:pos="12996"/>
        </w:tabs>
        <w:spacing w:before="0" w:after="15" w:line="240" w:lineRule="auto"/>
        <w:rPr>
          <w:sz w:val="28"/>
          <w:szCs w:val="28"/>
        </w:rPr>
      </w:pPr>
      <w:r w:rsidRPr="004540FE">
        <w:rPr>
          <w:sz w:val="28"/>
          <w:szCs w:val="28"/>
        </w:rPr>
        <w:t>I этап (2022 - 2024 годы) в Ставропольском крае</w:t>
      </w:r>
    </w:p>
    <w:p w14:paraId="6F4FE316" w14:textId="77777777" w:rsidR="00D80A81" w:rsidRPr="00F42C89" w:rsidRDefault="00D80A81" w:rsidP="004540FE">
      <w:pPr>
        <w:pStyle w:val="1"/>
        <w:shd w:val="clear" w:color="auto" w:fill="auto"/>
        <w:tabs>
          <w:tab w:val="left" w:leader="underscore" w:pos="12996"/>
        </w:tabs>
        <w:spacing w:before="0" w:after="15" w:line="240" w:lineRule="auto"/>
        <w:rPr>
          <w:szCs w:val="28"/>
        </w:rPr>
      </w:pPr>
    </w:p>
    <w:tbl>
      <w:tblPr>
        <w:tblStyle w:val="a4"/>
        <w:tblW w:w="15136" w:type="dxa"/>
        <w:tblLayout w:type="fixed"/>
        <w:tblLook w:val="04A0" w:firstRow="1" w:lastRow="0" w:firstColumn="1" w:lastColumn="0" w:noHBand="0" w:noVBand="1"/>
      </w:tblPr>
      <w:tblGrid>
        <w:gridCol w:w="629"/>
        <w:gridCol w:w="4299"/>
        <w:gridCol w:w="1548"/>
        <w:gridCol w:w="3413"/>
        <w:gridCol w:w="2268"/>
        <w:gridCol w:w="2979"/>
      </w:tblGrid>
      <w:tr w:rsidR="004D7F56" w:rsidRPr="004540FE" w14:paraId="2F717B42" w14:textId="77777777" w:rsidTr="007B4884">
        <w:trPr>
          <w:trHeight w:val="432"/>
        </w:trPr>
        <w:tc>
          <w:tcPr>
            <w:tcW w:w="629" w:type="dxa"/>
          </w:tcPr>
          <w:p w14:paraId="66C7B122" w14:textId="77777777" w:rsidR="00D80A81" w:rsidRPr="004540FE" w:rsidRDefault="00D80A81" w:rsidP="004540FE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sz w:val="28"/>
                <w:szCs w:val="28"/>
              </w:rPr>
            </w:pPr>
            <w:r w:rsidRPr="004540FE">
              <w:rPr>
                <w:sz w:val="28"/>
                <w:szCs w:val="28"/>
              </w:rPr>
              <w:t xml:space="preserve">№ </w:t>
            </w:r>
            <w:proofErr w:type="gramStart"/>
            <w:r w:rsidRPr="004540FE">
              <w:rPr>
                <w:sz w:val="28"/>
                <w:szCs w:val="28"/>
              </w:rPr>
              <w:t>п</w:t>
            </w:r>
            <w:proofErr w:type="gramEnd"/>
            <w:r w:rsidRPr="004540FE">
              <w:rPr>
                <w:sz w:val="28"/>
                <w:szCs w:val="28"/>
              </w:rPr>
              <w:t>/п</w:t>
            </w:r>
          </w:p>
        </w:tc>
        <w:tc>
          <w:tcPr>
            <w:tcW w:w="4299" w:type="dxa"/>
          </w:tcPr>
          <w:p w14:paraId="15E36628" w14:textId="77777777" w:rsidR="00D80A81" w:rsidRPr="004540FE" w:rsidRDefault="00D80A81" w:rsidP="004540FE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sz w:val="28"/>
                <w:szCs w:val="28"/>
              </w:rPr>
            </w:pPr>
            <w:r w:rsidRPr="004540F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48" w:type="dxa"/>
          </w:tcPr>
          <w:p w14:paraId="4FD2C939" w14:textId="77777777" w:rsidR="00D80A81" w:rsidRPr="004540FE" w:rsidRDefault="00D80A81" w:rsidP="004540FE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sz w:val="28"/>
                <w:szCs w:val="28"/>
              </w:rPr>
            </w:pPr>
            <w:r w:rsidRPr="004540FE">
              <w:rPr>
                <w:sz w:val="28"/>
                <w:szCs w:val="28"/>
              </w:rPr>
              <w:t>Срок</w:t>
            </w:r>
          </w:p>
          <w:p w14:paraId="647E6E7D" w14:textId="77777777" w:rsidR="00D80A81" w:rsidRPr="004540FE" w:rsidRDefault="00D80A81" w:rsidP="004540FE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sz w:val="28"/>
                <w:szCs w:val="28"/>
              </w:rPr>
            </w:pPr>
            <w:r w:rsidRPr="004540FE">
              <w:rPr>
                <w:sz w:val="28"/>
                <w:szCs w:val="28"/>
              </w:rPr>
              <w:t>реализ</w:t>
            </w:r>
            <w:r w:rsidRPr="004540FE">
              <w:rPr>
                <w:sz w:val="28"/>
                <w:szCs w:val="28"/>
              </w:rPr>
              <w:t>а</w:t>
            </w:r>
            <w:r w:rsidRPr="004540FE">
              <w:rPr>
                <w:sz w:val="28"/>
                <w:szCs w:val="28"/>
              </w:rPr>
              <w:t>ции</w:t>
            </w:r>
          </w:p>
        </w:tc>
        <w:tc>
          <w:tcPr>
            <w:tcW w:w="3413" w:type="dxa"/>
          </w:tcPr>
          <w:p w14:paraId="6161A8FE" w14:textId="77777777" w:rsidR="00D80A81" w:rsidRPr="004540FE" w:rsidRDefault="00D80A81" w:rsidP="004540FE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sz w:val="28"/>
                <w:szCs w:val="28"/>
              </w:rPr>
            </w:pPr>
            <w:r w:rsidRPr="004540FE">
              <w:rPr>
                <w:sz w:val="28"/>
                <w:szCs w:val="28"/>
              </w:rPr>
              <w:t>Ответственные</w:t>
            </w:r>
          </w:p>
          <w:p w14:paraId="7A9D1494" w14:textId="77777777" w:rsidR="00D80A81" w:rsidRPr="004540FE" w:rsidRDefault="00D80A81" w:rsidP="004540FE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sz w:val="28"/>
                <w:szCs w:val="28"/>
              </w:rPr>
            </w:pPr>
            <w:r w:rsidRPr="004540FE">
              <w:rPr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</w:tcPr>
          <w:p w14:paraId="772B58B7" w14:textId="77777777" w:rsidR="00D80A81" w:rsidRPr="004540FE" w:rsidRDefault="00D80A81" w:rsidP="004540FE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sz w:val="28"/>
                <w:szCs w:val="28"/>
              </w:rPr>
            </w:pPr>
            <w:r w:rsidRPr="004540FE">
              <w:rPr>
                <w:sz w:val="28"/>
                <w:szCs w:val="28"/>
              </w:rPr>
              <w:t>Итоговый д</w:t>
            </w:r>
            <w:r w:rsidRPr="004540FE">
              <w:rPr>
                <w:sz w:val="28"/>
                <w:szCs w:val="28"/>
              </w:rPr>
              <w:t>о</w:t>
            </w:r>
            <w:r w:rsidRPr="004540FE">
              <w:rPr>
                <w:sz w:val="28"/>
                <w:szCs w:val="28"/>
              </w:rPr>
              <w:t>кумент</w:t>
            </w:r>
          </w:p>
        </w:tc>
        <w:tc>
          <w:tcPr>
            <w:tcW w:w="2979" w:type="dxa"/>
          </w:tcPr>
          <w:p w14:paraId="54F7547F" w14:textId="77777777" w:rsidR="00D80A81" w:rsidRPr="004540FE" w:rsidRDefault="00D80A81" w:rsidP="004540FE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sz w:val="28"/>
                <w:szCs w:val="28"/>
              </w:rPr>
            </w:pPr>
            <w:r w:rsidRPr="004540FE">
              <w:rPr>
                <w:sz w:val="28"/>
                <w:szCs w:val="28"/>
              </w:rPr>
              <w:t>Достижение Целевых показателей</w:t>
            </w:r>
          </w:p>
        </w:tc>
      </w:tr>
      <w:tr w:rsidR="004D7F56" w:rsidRPr="004540FE" w14:paraId="09199E15" w14:textId="77777777" w:rsidTr="007B4884">
        <w:tc>
          <w:tcPr>
            <w:tcW w:w="629" w:type="dxa"/>
          </w:tcPr>
          <w:p w14:paraId="2F9254C4" w14:textId="77777777" w:rsidR="00D80A81" w:rsidRPr="004540FE" w:rsidRDefault="00D80A81" w:rsidP="004540FE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sz w:val="28"/>
                <w:szCs w:val="28"/>
              </w:rPr>
            </w:pPr>
            <w:r w:rsidRPr="004540FE">
              <w:rPr>
                <w:sz w:val="28"/>
                <w:szCs w:val="28"/>
              </w:rPr>
              <w:t>1</w:t>
            </w:r>
          </w:p>
        </w:tc>
        <w:tc>
          <w:tcPr>
            <w:tcW w:w="4299" w:type="dxa"/>
          </w:tcPr>
          <w:p w14:paraId="1BCAA91D" w14:textId="77777777" w:rsidR="00D80A81" w:rsidRPr="004540FE" w:rsidRDefault="00D80A81" w:rsidP="004540FE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sz w:val="28"/>
                <w:szCs w:val="28"/>
              </w:rPr>
            </w:pPr>
            <w:r w:rsidRPr="004540FE">
              <w:rPr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14:paraId="48C68312" w14:textId="77777777" w:rsidR="00D80A81" w:rsidRPr="004540FE" w:rsidRDefault="00D80A81" w:rsidP="004540FE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sz w:val="28"/>
                <w:szCs w:val="28"/>
              </w:rPr>
            </w:pPr>
            <w:r w:rsidRPr="004540FE">
              <w:rPr>
                <w:sz w:val="28"/>
                <w:szCs w:val="28"/>
              </w:rPr>
              <w:t>3</w:t>
            </w:r>
          </w:p>
        </w:tc>
        <w:tc>
          <w:tcPr>
            <w:tcW w:w="3413" w:type="dxa"/>
          </w:tcPr>
          <w:p w14:paraId="029F1299" w14:textId="77777777" w:rsidR="00D80A81" w:rsidRPr="004540FE" w:rsidRDefault="00D80A81" w:rsidP="004540FE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sz w:val="28"/>
                <w:szCs w:val="28"/>
              </w:rPr>
            </w:pPr>
            <w:r w:rsidRPr="004540F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2B992EE1" w14:textId="77777777" w:rsidR="00D80A81" w:rsidRPr="004540FE" w:rsidRDefault="00D80A81" w:rsidP="004540FE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sz w:val="28"/>
                <w:szCs w:val="28"/>
              </w:rPr>
            </w:pPr>
            <w:r w:rsidRPr="004540FE">
              <w:rPr>
                <w:sz w:val="28"/>
                <w:szCs w:val="28"/>
              </w:rPr>
              <w:t>5</w:t>
            </w:r>
          </w:p>
        </w:tc>
        <w:tc>
          <w:tcPr>
            <w:tcW w:w="2979" w:type="dxa"/>
          </w:tcPr>
          <w:p w14:paraId="2EA84987" w14:textId="77777777" w:rsidR="00D80A81" w:rsidRPr="004540FE" w:rsidRDefault="00D80A81" w:rsidP="004540FE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sz w:val="28"/>
                <w:szCs w:val="28"/>
              </w:rPr>
            </w:pPr>
            <w:r w:rsidRPr="004540FE">
              <w:rPr>
                <w:sz w:val="28"/>
                <w:szCs w:val="28"/>
              </w:rPr>
              <w:t>6</w:t>
            </w:r>
          </w:p>
        </w:tc>
      </w:tr>
      <w:tr w:rsidR="00D80A81" w:rsidRPr="004540FE" w14:paraId="3A8F6332" w14:textId="77777777" w:rsidTr="007B4884">
        <w:tc>
          <w:tcPr>
            <w:tcW w:w="15136" w:type="dxa"/>
            <w:gridSpan w:val="6"/>
          </w:tcPr>
          <w:p w14:paraId="36D23D88" w14:textId="77777777" w:rsidR="00D80A81" w:rsidRPr="004540FE" w:rsidRDefault="00D80A81" w:rsidP="004540FE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sz w:val="28"/>
                <w:szCs w:val="28"/>
              </w:rPr>
            </w:pPr>
            <w:r w:rsidRPr="004540FE">
              <w:rPr>
                <w:sz w:val="28"/>
                <w:szCs w:val="28"/>
              </w:rPr>
              <w:t>I. Совершенствование нормативно-правового регулирования и методического сопровождения системы дополн</w:t>
            </w:r>
            <w:r w:rsidRPr="004540FE">
              <w:rPr>
                <w:sz w:val="28"/>
                <w:szCs w:val="28"/>
              </w:rPr>
              <w:t>и</w:t>
            </w:r>
            <w:r w:rsidRPr="004540FE">
              <w:rPr>
                <w:sz w:val="28"/>
                <w:szCs w:val="28"/>
              </w:rPr>
              <w:t>тельного образования детей</w:t>
            </w:r>
          </w:p>
        </w:tc>
      </w:tr>
      <w:tr w:rsidR="004D7F56" w:rsidRPr="004540FE" w14:paraId="43C14260" w14:textId="77777777" w:rsidTr="007B4884">
        <w:trPr>
          <w:trHeight w:val="3352"/>
        </w:trPr>
        <w:tc>
          <w:tcPr>
            <w:tcW w:w="629" w:type="dxa"/>
          </w:tcPr>
          <w:p w14:paraId="29DD585F" w14:textId="3B0A8893" w:rsidR="00D80A81" w:rsidRPr="004540FE" w:rsidRDefault="00B93E70" w:rsidP="00B93E70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299" w:type="dxa"/>
          </w:tcPr>
          <w:p w14:paraId="2B93FADF" w14:textId="1C70A1A1" w:rsidR="00D80A81" w:rsidRPr="00F42C89" w:rsidRDefault="00391128" w:rsidP="003B27E2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3B27E2">
              <w:rPr>
                <w:rStyle w:val="105pt0pt"/>
                <w:sz w:val="28"/>
                <w:szCs w:val="28"/>
              </w:rPr>
              <w:t>Внедрение и с</w:t>
            </w:r>
            <w:r w:rsidR="00D80A81" w:rsidRPr="003B27E2">
              <w:rPr>
                <w:rStyle w:val="105pt0pt"/>
                <w:sz w:val="28"/>
                <w:szCs w:val="28"/>
              </w:rPr>
              <w:t>овершенствование механизмов финансирования</w:t>
            </w:r>
            <w:r w:rsidRPr="003B27E2">
              <w:rPr>
                <w:rStyle w:val="105pt0pt"/>
                <w:sz w:val="28"/>
                <w:szCs w:val="28"/>
              </w:rPr>
              <w:t xml:space="preserve"> </w:t>
            </w:r>
            <w:r w:rsidR="00D80A81" w:rsidRPr="003B27E2">
              <w:rPr>
                <w:rStyle w:val="105pt0pt"/>
                <w:sz w:val="28"/>
                <w:szCs w:val="28"/>
              </w:rPr>
              <w:t>д</w:t>
            </w:r>
            <w:r w:rsidR="00D80A81" w:rsidRPr="003B27E2">
              <w:rPr>
                <w:rStyle w:val="105pt0pt"/>
                <w:sz w:val="28"/>
                <w:szCs w:val="28"/>
              </w:rPr>
              <w:t>о</w:t>
            </w:r>
            <w:r w:rsidR="00D80A81" w:rsidRPr="003B27E2">
              <w:rPr>
                <w:rStyle w:val="105pt0pt"/>
                <w:sz w:val="28"/>
                <w:szCs w:val="28"/>
              </w:rPr>
              <w:t>полнительных общеобразов</w:t>
            </w:r>
            <w:r w:rsidR="00D80A81" w:rsidRPr="003B27E2">
              <w:rPr>
                <w:rStyle w:val="105pt0pt"/>
                <w:sz w:val="28"/>
                <w:szCs w:val="28"/>
              </w:rPr>
              <w:t>а</w:t>
            </w:r>
            <w:r w:rsidR="00D80A81" w:rsidRPr="003B27E2">
              <w:rPr>
                <w:rStyle w:val="105pt0pt"/>
                <w:sz w:val="28"/>
                <w:szCs w:val="28"/>
              </w:rPr>
              <w:t>тельных программ, реализуемых общеобразовательными орган</w:t>
            </w:r>
            <w:r w:rsidR="00D80A81" w:rsidRPr="003B27E2">
              <w:rPr>
                <w:rStyle w:val="105pt0pt"/>
                <w:sz w:val="28"/>
                <w:szCs w:val="28"/>
              </w:rPr>
              <w:t>и</w:t>
            </w:r>
            <w:r w:rsidR="00D80A81" w:rsidRPr="003B27E2">
              <w:rPr>
                <w:rStyle w:val="105pt0pt"/>
                <w:sz w:val="28"/>
                <w:szCs w:val="28"/>
              </w:rPr>
              <w:t>зациями, профессиональными образовательными организаци</w:t>
            </w:r>
            <w:r w:rsidR="00D80A81" w:rsidRPr="003B27E2">
              <w:rPr>
                <w:rStyle w:val="105pt0pt"/>
                <w:sz w:val="28"/>
                <w:szCs w:val="28"/>
              </w:rPr>
              <w:t>я</w:t>
            </w:r>
            <w:r w:rsidR="00D80A81" w:rsidRPr="003B27E2">
              <w:rPr>
                <w:rStyle w:val="105pt0pt"/>
                <w:sz w:val="28"/>
                <w:szCs w:val="28"/>
              </w:rPr>
              <w:t>ми, образовательными организ</w:t>
            </w:r>
            <w:r w:rsidR="00D80A81" w:rsidRPr="003B27E2">
              <w:rPr>
                <w:rStyle w:val="105pt0pt"/>
                <w:sz w:val="28"/>
                <w:szCs w:val="28"/>
              </w:rPr>
              <w:t>а</w:t>
            </w:r>
            <w:r w:rsidR="00D80A81" w:rsidRPr="003B27E2">
              <w:rPr>
                <w:rStyle w:val="105pt0pt"/>
                <w:sz w:val="28"/>
                <w:szCs w:val="28"/>
              </w:rPr>
              <w:t>циями высшего образования, в том числе посредством сетевой формы реализации образов</w:t>
            </w:r>
            <w:r w:rsidR="00D80A81" w:rsidRPr="003B27E2">
              <w:rPr>
                <w:rStyle w:val="105pt0pt"/>
                <w:sz w:val="28"/>
                <w:szCs w:val="28"/>
              </w:rPr>
              <w:t>а</w:t>
            </w:r>
            <w:r w:rsidR="00D80A81" w:rsidRPr="003B27E2">
              <w:rPr>
                <w:rStyle w:val="105pt0pt"/>
                <w:sz w:val="28"/>
                <w:szCs w:val="28"/>
              </w:rPr>
              <w:t>тельных программ</w:t>
            </w:r>
            <w:r w:rsidRPr="003B27E2">
              <w:rPr>
                <w:rStyle w:val="105pt0pt"/>
                <w:sz w:val="28"/>
                <w:szCs w:val="28"/>
              </w:rPr>
              <w:t>, а также</w:t>
            </w:r>
            <w:r w:rsidRPr="003B27E2">
              <w:rPr>
                <w:rStyle w:val="105pt0pt"/>
                <w:b/>
                <w:sz w:val="28"/>
                <w:szCs w:val="28"/>
              </w:rPr>
              <w:t xml:space="preserve"> </w:t>
            </w:r>
            <w:r w:rsidRPr="003B27E2">
              <w:rPr>
                <w:rStyle w:val="105pt0pt"/>
                <w:sz w:val="28"/>
                <w:szCs w:val="28"/>
              </w:rPr>
              <w:t>пе</w:t>
            </w:r>
            <w:r w:rsidRPr="003B27E2">
              <w:rPr>
                <w:rStyle w:val="105pt0pt"/>
                <w:sz w:val="28"/>
                <w:szCs w:val="28"/>
              </w:rPr>
              <w:t>р</w:t>
            </w:r>
            <w:r w:rsidRPr="003B27E2">
              <w:rPr>
                <w:rStyle w:val="105pt0pt"/>
                <w:sz w:val="28"/>
                <w:szCs w:val="28"/>
              </w:rPr>
              <w:lastRenderedPageBreak/>
              <w:t>сонифицированного учета об</w:t>
            </w:r>
            <w:r w:rsidRPr="003B27E2">
              <w:rPr>
                <w:rStyle w:val="105pt0pt"/>
                <w:sz w:val="28"/>
                <w:szCs w:val="28"/>
              </w:rPr>
              <w:t>у</w:t>
            </w:r>
            <w:r w:rsidRPr="003B27E2">
              <w:rPr>
                <w:rStyle w:val="105pt0pt"/>
                <w:sz w:val="28"/>
                <w:szCs w:val="28"/>
              </w:rPr>
              <w:t>чающихся по указанным пр</w:t>
            </w:r>
            <w:r w:rsidRPr="003B27E2">
              <w:rPr>
                <w:rStyle w:val="105pt0pt"/>
                <w:sz w:val="28"/>
                <w:szCs w:val="28"/>
              </w:rPr>
              <w:t>о</w:t>
            </w:r>
            <w:r w:rsidRPr="003B27E2">
              <w:rPr>
                <w:rStyle w:val="105pt0pt"/>
                <w:sz w:val="28"/>
                <w:szCs w:val="28"/>
              </w:rPr>
              <w:t>граммам</w:t>
            </w:r>
            <w:r w:rsidR="0099062D">
              <w:rPr>
                <w:rStyle w:val="105pt0pt"/>
                <w:sz w:val="28"/>
                <w:szCs w:val="28"/>
              </w:rPr>
              <w:t xml:space="preserve"> </w:t>
            </w:r>
          </w:p>
        </w:tc>
        <w:tc>
          <w:tcPr>
            <w:tcW w:w="1548" w:type="dxa"/>
          </w:tcPr>
          <w:p w14:paraId="670C05FD" w14:textId="5C36CB4D" w:rsidR="00D80A81" w:rsidRPr="004540FE" w:rsidRDefault="00FC1C75" w:rsidP="004540F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lastRenderedPageBreak/>
              <w:t>4</w:t>
            </w:r>
            <w:r w:rsidR="006B089D" w:rsidRPr="004540FE">
              <w:rPr>
                <w:rStyle w:val="105pt0pt"/>
                <w:sz w:val="28"/>
                <w:szCs w:val="28"/>
              </w:rPr>
              <w:t xml:space="preserve"> квартал 2023 г.</w:t>
            </w:r>
          </w:p>
        </w:tc>
        <w:tc>
          <w:tcPr>
            <w:tcW w:w="3413" w:type="dxa"/>
          </w:tcPr>
          <w:p w14:paraId="534EB7F7" w14:textId="1332E27D" w:rsidR="00D80A81" w:rsidRPr="004540FE" w:rsidRDefault="00325F1D" w:rsidP="004540FE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</w:t>
            </w:r>
            <w:r w:rsidR="00723728" w:rsidRPr="004540FE">
              <w:rPr>
                <w:rStyle w:val="105pt0pt"/>
                <w:sz w:val="28"/>
                <w:szCs w:val="28"/>
              </w:rPr>
              <w:t>инистерство образов</w:t>
            </w:r>
            <w:r w:rsidR="00723728" w:rsidRPr="004540FE">
              <w:rPr>
                <w:rStyle w:val="105pt0pt"/>
                <w:sz w:val="28"/>
                <w:szCs w:val="28"/>
              </w:rPr>
              <w:t>а</w:t>
            </w:r>
            <w:r w:rsidR="00723728"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>ия Ставропольского края (далее - минобраз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вания края)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72DF803C" w14:textId="6156A2A9" w:rsidR="00723728" w:rsidRDefault="00325F1D" w:rsidP="004540FE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министерство </w:t>
            </w:r>
            <w:r w:rsidR="00723728" w:rsidRPr="004540FE">
              <w:rPr>
                <w:rStyle w:val="105pt0pt"/>
                <w:sz w:val="28"/>
                <w:szCs w:val="28"/>
              </w:rPr>
              <w:t>физич</w:t>
            </w:r>
            <w:r w:rsidR="00723728" w:rsidRPr="004540FE">
              <w:rPr>
                <w:rStyle w:val="105pt0pt"/>
                <w:sz w:val="28"/>
                <w:szCs w:val="28"/>
              </w:rPr>
              <w:t>е</w:t>
            </w:r>
            <w:r w:rsidR="00723728" w:rsidRPr="004540FE">
              <w:rPr>
                <w:rStyle w:val="105pt0pt"/>
                <w:sz w:val="28"/>
                <w:szCs w:val="28"/>
              </w:rPr>
              <w:t>ской культуры и спорта Ставропольского края</w:t>
            </w:r>
            <w:r w:rsidRPr="004540FE">
              <w:rPr>
                <w:rStyle w:val="105pt0pt"/>
                <w:sz w:val="28"/>
                <w:szCs w:val="28"/>
              </w:rPr>
              <w:t xml:space="preserve"> (далее – </w:t>
            </w: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края)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34762A8" w14:textId="5CE5910B" w:rsidR="00723728" w:rsidRPr="004540FE" w:rsidRDefault="00A43996" w:rsidP="00A43996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региональный </w:t>
            </w:r>
            <w:r w:rsidRPr="00A43996">
              <w:rPr>
                <w:rStyle w:val="105pt0pt"/>
                <w:sz w:val="28"/>
                <w:szCs w:val="28"/>
              </w:rPr>
              <w:t xml:space="preserve">модельный центр дополнительного образования детей </w:t>
            </w:r>
            <w:r w:rsidR="0099062D">
              <w:rPr>
                <w:rStyle w:val="105pt0pt"/>
                <w:sz w:val="28"/>
                <w:szCs w:val="28"/>
              </w:rPr>
              <w:t>Ста</w:t>
            </w:r>
            <w:r w:rsidR="0099062D">
              <w:rPr>
                <w:rStyle w:val="105pt0pt"/>
                <w:sz w:val="28"/>
                <w:szCs w:val="28"/>
              </w:rPr>
              <w:t>в</w:t>
            </w:r>
            <w:r w:rsidR="0099062D">
              <w:rPr>
                <w:rStyle w:val="105pt0pt"/>
                <w:sz w:val="28"/>
                <w:szCs w:val="28"/>
              </w:rPr>
              <w:t xml:space="preserve">ропольского края </w:t>
            </w:r>
            <w:r w:rsidRPr="00A43996">
              <w:rPr>
                <w:rStyle w:val="105pt0pt"/>
                <w:sz w:val="28"/>
                <w:szCs w:val="28"/>
              </w:rPr>
              <w:t xml:space="preserve">(далее - </w:t>
            </w:r>
            <w:r w:rsidRPr="00A43996">
              <w:rPr>
                <w:rStyle w:val="105pt0pt"/>
                <w:sz w:val="28"/>
                <w:szCs w:val="28"/>
              </w:rPr>
              <w:lastRenderedPageBreak/>
              <w:t>РМЦ)</w:t>
            </w:r>
          </w:p>
        </w:tc>
        <w:tc>
          <w:tcPr>
            <w:tcW w:w="2268" w:type="dxa"/>
          </w:tcPr>
          <w:p w14:paraId="64A06706" w14:textId="1E11C5F9" w:rsidR="00D80A81" w:rsidRPr="004540FE" w:rsidRDefault="00D80A81" w:rsidP="004540FE">
            <w:pPr>
              <w:pStyle w:val="1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lastRenderedPageBreak/>
              <w:t>доклад в Мин</w:t>
            </w:r>
            <w:r w:rsidR="00752134" w:rsidRPr="004540FE">
              <w:rPr>
                <w:rStyle w:val="105pt0pt"/>
                <w:sz w:val="28"/>
                <w:szCs w:val="28"/>
              </w:rPr>
              <w:t>и</w:t>
            </w:r>
            <w:r w:rsidR="00752134" w:rsidRPr="004540FE">
              <w:rPr>
                <w:rStyle w:val="105pt0pt"/>
                <w:sz w:val="28"/>
                <w:szCs w:val="28"/>
              </w:rPr>
              <w:t xml:space="preserve">стерство </w:t>
            </w:r>
            <w:r w:rsidRPr="004540FE">
              <w:rPr>
                <w:rStyle w:val="105pt0pt"/>
                <w:sz w:val="28"/>
                <w:szCs w:val="28"/>
              </w:rPr>
              <w:t>пр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свещения Ро</w:t>
            </w:r>
            <w:r w:rsidRPr="004540FE">
              <w:rPr>
                <w:rStyle w:val="105pt0pt"/>
                <w:sz w:val="28"/>
                <w:szCs w:val="28"/>
              </w:rPr>
              <w:t>с</w:t>
            </w:r>
            <w:r w:rsidRPr="004540FE">
              <w:rPr>
                <w:rStyle w:val="105pt0pt"/>
                <w:sz w:val="28"/>
                <w:szCs w:val="28"/>
              </w:rPr>
              <w:t>си</w:t>
            </w:r>
            <w:r w:rsidR="00752134" w:rsidRPr="004540FE">
              <w:rPr>
                <w:rStyle w:val="105pt0pt"/>
                <w:sz w:val="28"/>
                <w:szCs w:val="28"/>
              </w:rPr>
              <w:t>йской Фед</w:t>
            </w:r>
            <w:r w:rsidR="00752134" w:rsidRPr="004540FE">
              <w:rPr>
                <w:rStyle w:val="105pt0pt"/>
                <w:sz w:val="28"/>
                <w:szCs w:val="28"/>
              </w:rPr>
              <w:t>е</w:t>
            </w:r>
            <w:r w:rsidR="00752134" w:rsidRPr="004540FE">
              <w:rPr>
                <w:rStyle w:val="105pt0pt"/>
                <w:sz w:val="28"/>
                <w:szCs w:val="28"/>
              </w:rPr>
              <w:t xml:space="preserve">рации (далее – </w:t>
            </w:r>
            <w:proofErr w:type="spellStart"/>
            <w:r w:rsidR="00752134" w:rsidRPr="004540FE">
              <w:rPr>
                <w:rStyle w:val="105pt0pt"/>
                <w:sz w:val="28"/>
                <w:szCs w:val="28"/>
              </w:rPr>
              <w:t>Минпросвещ</w:t>
            </w:r>
            <w:r w:rsidR="00752134" w:rsidRPr="004540FE">
              <w:rPr>
                <w:rStyle w:val="105pt0pt"/>
                <w:sz w:val="28"/>
                <w:szCs w:val="28"/>
              </w:rPr>
              <w:t>е</w:t>
            </w:r>
            <w:r w:rsidR="00752134" w:rsidRPr="004540FE">
              <w:rPr>
                <w:rStyle w:val="105pt0pt"/>
                <w:sz w:val="28"/>
                <w:szCs w:val="28"/>
              </w:rPr>
              <w:t>ние</w:t>
            </w:r>
            <w:proofErr w:type="spellEnd"/>
            <w:r w:rsidR="00F42C89">
              <w:rPr>
                <w:rStyle w:val="105pt0pt"/>
                <w:sz w:val="28"/>
                <w:szCs w:val="28"/>
              </w:rPr>
              <w:t xml:space="preserve"> РФ</w:t>
            </w:r>
            <w:r w:rsidR="00752134" w:rsidRPr="004540FE">
              <w:rPr>
                <w:rStyle w:val="105pt0pt"/>
                <w:sz w:val="28"/>
                <w:szCs w:val="28"/>
              </w:rPr>
              <w:t>)</w:t>
            </w:r>
          </w:p>
        </w:tc>
        <w:tc>
          <w:tcPr>
            <w:tcW w:w="2979" w:type="dxa"/>
          </w:tcPr>
          <w:p w14:paraId="70B6AF9C" w14:textId="1CEDCEEA" w:rsidR="00C067B7" w:rsidRPr="00C067B7" w:rsidRDefault="00C067B7" w:rsidP="004540FE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C067B7">
              <w:rPr>
                <w:b w:val="0"/>
                <w:sz w:val="28"/>
                <w:szCs w:val="28"/>
              </w:rPr>
              <w:t>оля дет</w:t>
            </w:r>
            <w:r>
              <w:rPr>
                <w:b w:val="0"/>
                <w:sz w:val="28"/>
                <w:szCs w:val="28"/>
              </w:rPr>
              <w:t>ей, которые обеспечены сертиф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катами персонифиц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рованного финансир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вания дополнительн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го образова</w:t>
            </w:r>
            <w:r w:rsidRPr="00C067B7">
              <w:rPr>
                <w:b w:val="0"/>
                <w:sz w:val="28"/>
                <w:szCs w:val="28"/>
              </w:rPr>
              <w:t>ния</w:t>
            </w:r>
            <w:r>
              <w:rPr>
                <w:b w:val="0"/>
                <w:sz w:val="28"/>
                <w:szCs w:val="28"/>
              </w:rPr>
              <w:t>;</w:t>
            </w:r>
          </w:p>
          <w:p w14:paraId="789D4086" w14:textId="3C7BE815" w:rsidR="00C067B7" w:rsidRPr="004540FE" w:rsidRDefault="00C067B7" w:rsidP="00C067B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доля негосударстве</w:t>
            </w:r>
            <w:r>
              <w:rPr>
                <w:b w:val="0"/>
                <w:sz w:val="28"/>
                <w:szCs w:val="28"/>
              </w:rPr>
              <w:t>н</w:t>
            </w:r>
            <w:r>
              <w:rPr>
                <w:b w:val="0"/>
                <w:sz w:val="28"/>
                <w:szCs w:val="28"/>
              </w:rPr>
              <w:t>ного сектора, вкл</w:t>
            </w:r>
            <w:r>
              <w:rPr>
                <w:b w:val="0"/>
                <w:sz w:val="28"/>
                <w:szCs w:val="28"/>
              </w:rPr>
              <w:t>ю</w:t>
            </w:r>
            <w:r>
              <w:rPr>
                <w:b w:val="0"/>
                <w:sz w:val="28"/>
                <w:szCs w:val="28"/>
              </w:rPr>
              <w:t>ченного в систему персонифицированн</w:t>
            </w:r>
            <w:r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>го финансирования дополнительного о</w:t>
            </w:r>
            <w:r>
              <w:rPr>
                <w:b w:val="0"/>
                <w:sz w:val="28"/>
                <w:szCs w:val="28"/>
              </w:rPr>
              <w:t>б</w:t>
            </w:r>
            <w:r>
              <w:rPr>
                <w:b w:val="0"/>
                <w:sz w:val="28"/>
                <w:szCs w:val="28"/>
              </w:rPr>
              <w:lastRenderedPageBreak/>
              <w:t>разования де</w:t>
            </w:r>
            <w:r w:rsidRPr="00C067B7">
              <w:rPr>
                <w:b w:val="0"/>
                <w:sz w:val="28"/>
                <w:szCs w:val="28"/>
              </w:rPr>
              <w:t>тей</w:t>
            </w:r>
          </w:p>
        </w:tc>
      </w:tr>
      <w:tr w:rsidR="00182BC8" w:rsidRPr="004540FE" w14:paraId="59724367" w14:textId="77777777" w:rsidTr="007B4884">
        <w:tc>
          <w:tcPr>
            <w:tcW w:w="629" w:type="dxa"/>
          </w:tcPr>
          <w:p w14:paraId="6385CB83" w14:textId="1E264952" w:rsidR="00182BC8" w:rsidRPr="004540FE" w:rsidRDefault="00B93E70" w:rsidP="004540FE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299" w:type="dxa"/>
          </w:tcPr>
          <w:p w14:paraId="1EDD39FB" w14:textId="1EEC9FB5" w:rsidR="00182BC8" w:rsidRPr="004540FE" w:rsidRDefault="00182BC8" w:rsidP="004540FE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bCs/>
                <w:sz w:val="28"/>
                <w:szCs w:val="28"/>
              </w:rPr>
              <w:t>Приведение нормативных пр</w:t>
            </w:r>
            <w:r w:rsidRPr="004540FE">
              <w:rPr>
                <w:rStyle w:val="105pt0pt"/>
                <w:bCs/>
                <w:sz w:val="28"/>
                <w:szCs w:val="28"/>
              </w:rPr>
              <w:t>а</w:t>
            </w:r>
            <w:r w:rsidRPr="004540FE">
              <w:rPr>
                <w:rStyle w:val="105pt0pt"/>
                <w:bCs/>
                <w:sz w:val="28"/>
                <w:szCs w:val="28"/>
              </w:rPr>
              <w:t>вовых актов Ставропольского края в соответствие с Федерал</w:t>
            </w:r>
            <w:r w:rsidRPr="004540FE">
              <w:rPr>
                <w:rStyle w:val="105pt0pt"/>
                <w:bCs/>
                <w:sz w:val="28"/>
                <w:szCs w:val="28"/>
              </w:rPr>
              <w:t>ь</w:t>
            </w:r>
            <w:r w:rsidRPr="004540FE">
              <w:rPr>
                <w:rStyle w:val="105pt0pt"/>
                <w:bCs/>
                <w:sz w:val="28"/>
                <w:szCs w:val="28"/>
              </w:rPr>
              <w:t xml:space="preserve">ным </w:t>
            </w:r>
            <w:hyperlink r:id="rId8" w:history="1">
              <w:r w:rsidRPr="004540FE">
                <w:rPr>
                  <w:rStyle w:val="105pt0pt"/>
                  <w:bCs/>
                  <w:sz w:val="28"/>
                  <w:szCs w:val="28"/>
                </w:rPr>
                <w:t>законом</w:t>
              </w:r>
            </w:hyperlink>
            <w:r w:rsidRPr="004540FE">
              <w:rPr>
                <w:rStyle w:val="105pt0pt"/>
                <w:bCs/>
                <w:sz w:val="28"/>
                <w:szCs w:val="28"/>
              </w:rPr>
              <w:t xml:space="preserve"> от 30 апреля </w:t>
            </w:r>
            <w:r w:rsidR="000F0FC1">
              <w:rPr>
                <w:rStyle w:val="105pt0pt"/>
                <w:bCs/>
                <w:sz w:val="28"/>
                <w:szCs w:val="28"/>
              </w:rPr>
              <w:t>2021 года № 127-ФЗ «</w:t>
            </w:r>
            <w:r w:rsidRPr="004540FE">
              <w:rPr>
                <w:rStyle w:val="105pt0pt"/>
                <w:bCs/>
                <w:sz w:val="28"/>
                <w:szCs w:val="28"/>
              </w:rPr>
              <w:t>О внесении и</w:t>
            </w:r>
            <w:r w:rsidRPr="004540FE">
              <w:rPr>
                <w:rStyle w:val="105pt0pt"/>
                <w:bCs/>
                <w:sz w:val="28"/>
                <w:szCs w:val="28"/>
              </w:rPr>
              <w:t>з</w:t>
            </w:r>
            <w:r w:rsidRPr="004540FE">
              <w:rPr>
                <w:rStyle w:val="105pt0pt"/>
                <w:bCs/>
                <w:sz w:val="28"/>
                <w:szCs w:val="28"/>
              </w:rPr>
              <w:t xml:space="preserve">менений </w:t>
            </w:r>
            <w:proofErr w:type="gramStart"/>
            <w:r w:rsidRPr="004540FE">
              <w:rPr>
                <w:rStyle w:val="105pt0pt"/>
                <w:bCs/>
                <w:sz w:val="28"/>
                <w:szCs w:val="28"/>
              </w:rPr>
              <w:t>в</w:t>
            </w:r>
            <w:proofErr w:type="gramEnd"/>
            <w:r w:rsidRPr="004540FE">
              <w:rPr>
                <w:rStyle w:val="105pt0pt"/>
                <w:bCs/>
                <w:sz w:val="28"/>
                <w:szCs w:val="28"/>
              </w:rPr>
              <w:t xml:space="preserve"> </w:t>
            </w:r>
            <w:proofErr w:type="gramStart"/>
            <w:r w:rsidRPr="004540FE">
              <w:rPr>
                <w:rStyle w:val="105pt0pt"/>
                <w:bCs/>
                <w:sz w:val="28"/>
                <w:szCs w:val="28"/>
              </w:rPr>
              <w:t>Федеральным</w:t>
            </w:r>
            <w:proofErr w:type="gramEnd"/>
            <w:r w:rsidRPr="004540FE">
              <w:rPr>
                <w:rStyle w:val="105pt0pt"/>
                <w:bCs/>
                <w:sz w:val="28"/>
                <w:szCs w:val="28"/>
              </w:rPr>
              <w:t xml:space="preserve"> зак</w:t>
            </w:r>
            <w:r w:rsidRPr="004540FE">
              <w:rPr>
                <w:rStyle w:val="105pt0pt"/>
                <w:bCs/>
                <w:sz w:val="28"/>
                <w:szCs w:val="28"/>
              </w:rPr>
              <w:t>о</w:t>
            </w:r>
            <w:r w:rsidRPr="004540FE">
              <w:rPr>
                <w:rStyle w:val="105pt0pt"/>
                <w:bCs/>
                <w:sz w:val="28"/>
                <w:szCs w:val="28"/>
              </w:rPr>
              <w:t>ном «О физической культуре и спорте</w:t>
            </w:r>
            <w:r w:rsidR="006B089D">
              <w:rPr>
                <w:rStyle w:val="105pt0pt"/>
                <w:bCs/>
                <w:sz w:val="28"/>
                <w:szCs w:val="28"/>
              </w:rPr>
              <w:t xml:space="preserve"> в Российской Федер</w:t>
            </w:r>
            <w:r w:rsidR="006B089D">
              <w:rPr>
                <w:rStyle w:val="105pt0pt"/>
                <w:bCs/>
                <w:sz w:val="28"/>
                <w:szCs w:val="28"/>
              </w:rPr>
              <w:t>а</w:t>
            </w:r>
            <w:r w:rsidR="006B089D">
              <w:rPr>
                <w:rStyle w:val="105pt0pt"/>
                <w:bCs/>
                <w:sz w:val="28"/>
                <w:szCs w:val="28"/>
              </w:rPr>
              <w:t>ции»</w:t>
            </w:r>
            <w:r w:rsidRPr="004540FE">
              <w:rPr>
                <w:rStyle w:val="105pt0pt"/>
                <w:bCs/>
                <w:sz w:val="28"/>
                <w:szCs w:val="28"/>
              </w:rPr>
              <w:t xml:space="preserve"> и Федеральный </w:t>
            </w:r>
            <w:hyperlink r:id="rId9" w:history="1">
              <w:r w:rsidRPr="004540FE">
                <w:rPr>
                  <w:rStyle w:val="105pt0pt"/>
                  <w:bCs/>
                  <w:sz w:val="28"/>
                  <w:szCs w:val="28"/>
                </w:rPr>
                <w:t>закон</w:t>
              </w:r>
            </w:hyperlink>
            <w:r w:rsidR="006B089D">
              <w:rPr>
                <w:rStyle w:val="105pt0pt"/>
                <w:bCs/>
                <w:sz w:val="28"/>
                <w:szCs w:val="28"/>
              </w:rPr>
              <w:t xml:space="preserve"> «</w:t>
            </w:r>
            <w:r w:rsidRPr="004540FE">
              <w:rPr>
                <w:rStyle w:val="105pt0pt"/>
                <w:bCs/>
                <w:sz w:val="28"/>
                <w:szCs w:val="28"/>
              </w:rPr>
              <w:t>Об образовании в Российской Фед</w:t>
            </w:r>
            <w:r w:rsidRPr="004540FE">
              <w:rPr>
                <w:rStyle w:val="105pt0pt"/>
                <w:bCs/>
                <w:sz w:val="28"/>
                <w:szCs w:val="28"/>
              </w:rPr>
              <w:t>е</w:t>
            </w:r>
            <w:r w:rsidRPr="004540FE">
              <w:rPr>
                <w:rStyle w:val="105pt0pt"/>
                <w:bCs/>
                <w:sz w:val="28"/>
                <w:szCs w:val="28"/>
              </w:rPr>
              <w:t>рации»</w:t>
            </w:r>
          </w:p>
        </w:tc>
        <w:tc>
          <w:tcPr>
            <w:tcW w:w="1548" w:type="dxa"/>
          </w:tcPr>
          <w:p w14:paraId="28062069" w14:textId="0C709894" w:rsidR="00182BC8" w:rsidRPr="004540FE" w:rsidRDefault="00B318DD" w:rsidP="004540FE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3 квартал 2023 г.</w:t>
            </w:r>
          </w:p>
        </w:tc>
        <w:tc>
          <w:tcPr>
            <w:tcW w:w="3413" w:type="dxa"/>
          </w:tcPr>
          <w:p w14:paraId="58E7AC1A" w14:textId="678E48EF" w:rsidR="00182BC8" w:rsidRPr="004540FE" w:rsidRDefault="00182BC8" w:rsidP="004540FE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74A804E1" w14:textId="1BF2A875" w:rsidR="00182BC8" w:rsidRPr="004540FE" w:rsidRDefault="00182BC8" w:rsidP="004540FE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</w:p>
          <w:p w14:paraId="0E1627E7" w14:textId="77777777" w:rsidR="00182BC8" w:rsidRPr="004540FE" w:rsidRDefault="00182BC8" w:rsidP="004540FE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056E89" w14:textId="3EE27EED" w:rsidR="00182BC8" w:rsidRPr="004540FE" w:rsidRDefault="006B089D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доклад в Мин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 xml:space="preserve">стерство </w:t>
            </w:r>
            <w:r>
              <w:rPr>
                <w:rStyle w:val="105pt0pt"/>
                <w:sz w:val="28"/>
                <w:szCs w:val="28"/>
              </w:rPr>
              <w:t xml:space="preserve">спорта </w:t>
            </w:r>
            <w:r w:rsidR="00B318DD">
              <w:rPr>
                <w:rStyle w:val="105pt0pt"/>
                <w:sz w:val="28"/>
                <w:szCs w:val="28"/>
              </w:rPr>
              <w:t>Р</w:t>
            </w:r>
            <w:r w:rsidR="00F42C89">
              <w:rPr>
                <w:rStyle w:val="105pt0pt"/>
                <w:sz w:val="28"/>
                <w:szCs w:val="28"/>
              </w:rPr>
              <w:t>оссийской Ф</w:t>
            </w:r>
            <w:r w:rsidR="00F42C89">
              <w:rPr>
                <w:rStyle w:val="105pt0pt"/>
                <w:sz w:val="28"/>
                <w:szCs w:val="28"/>
              </w:rPr>
              <w:t>е</w:t>
            </w:r>
            <w:r w:rsidR="00F42C89">
              <w:rPr>
                <w:rStyle w:val="105pt0pt"/>
                <w:sz w:val="28"/>
                <w:szCs w:val="28"/>
              </w:rPr>
              <w:t xml:space="preserve">дерации (далее – </w:t>
            </w:r>
            <w:proofErr w:type="spellStart"/>
            <w:r w:rsidR="00F42C89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="00F42C89">
              <w:rPr>
                <w:rStyle w:val="105pt0pt"/>
                <w:sz w:val="28"/>
                <w:szCs w:val="28"/>
              </w:rPr>
              <w:t xml:space="preserve"> РФ)</w:t>
            </w:r>
          </w:p>
        </w:tc>
        <w:tc>
          <w:tcPr>
            <w:tcW w:w="2979" w:type="dxa"/>
          </w:tcPr>
          <w:p w14:paraId="026E384B" w14:textId="09FF85A1" w:rsidR="00182BC8" w:rsidRPr="004540FE" w:rsidRDefault="00C067B7" w:rsidP="004540FE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д</w:t>
            </w:r>
            <w:r w:rsidRPr="00C067B7">
              <w:rPr>
                <w:rStyle w:val="105pt0pt"/>
                <w:sz w:val="28"/>
                <w:szCs w:val="28"/>
              </w:rPr>
              <w:t>оля детей в возрасте от 5 до</w:t>
            </w:r>
            <w:r>
              <w:rPr>
                <w:rStyle w:val="105pt0pt"/>
                <w:sz w:val="28"/>
                <w:szCs w:val="28"/>
              </w:rPr>
              <w:t xml:space="preserve"> 18 лет, охв</w:t>
            </w:r>
            <w:r>
              <w:rPr>
                <w:rStyle w:val="105pt0pt"/>
                <w:sz w:val="28"/>
                <w:szCs w:val="28"/>
              </w:rPr>
              <w:t>а</w:t>
            </w:r>
            <w:r>
              <w:rPr>
                <w:rStyle w:val="105pt0pt"/>
                <w:sz w:val="28"/>
                <w:szCs w:val="28"/>
              </w:rPr>
              <w:t>ченных дополнител</w:t>
            </w:r>
            <w:r>
              <w:rPr>
                <w:rStyle w:val="105pt0pt"/>
                <w:sz w:val="28"/>
                <w:szCs w:val="28"/>
              </w:rPr>
              <w:t>ь</w:t>
            </w:r>
            <w:r w:rsidRPr="00C067B7">
              <w:rPr>
                <w:rStyle w:val="105pt0pt"/>
                <w:sz w:val="28"/>
                <w:szCs w:val="28"/>
              </w:rPr>
              <w:t>ным образо</w:t>
            </w:r>
            <w:r>
              <w:rPr>
                <w:rStyle w:val="105pt0pt"/>
                <w:sz w:val="28"/>
                <w:szCs w:val="28"/>
              </w:rPr>
              <w:t>ва</w:t>
            </w:r>
            <w:r w:rsidRPr="00C067B7">
              <w:rPr>
                <w:rStyle w:val="105pt0pt"/>
                <w:sz w:val="28"/>
                <w:szCs w:val="28"/>
              </w:rPr>
              <w:t>нием</w:t>
            </w:r>
          </w:p>
        </w:tc>
      </w:tr>
      <w:tr w:rsidR="00C067B7" w:rsidRPr="004540FE" w14:paraId="175DAC4C" w14:textId="77777777" w:rsidTr="007B4884">
        <w:tc>
          <w:tcPr>
            <w:tcW w:w="629" w:type="dxa"/>
          </w:tcPr>
          <w:p w14:paraId="160EAD9B" w14:textId="3DD78111" w:rsidR="00C067B7" w:rsidRPr="004540FE" w:rsidRDefault="00C067B7" w:rsidP="00C067B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299" w:type="dxa"/>
          </w:tcPr>
          <w:p w14:paraId="4C26C104" w14:textId="2F4E459E" w:rsidR="00C067B7" w:rsidRPr="004540FE" w:rsidRDefault="00C067B7" w:rsidP="003B27E2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3B27E2">
              <w:rPr>
                <w:rStyle w:val="105pt0pt"/>
                <w:sz w:val="28"/>
                <w:szCs w:val="28"/>
              </w:rPr>
              <w:t>Закрепление нормативного ст</w:t>
            </w:r>
            <w:r w:rsidRPr="003B27E2">
              <w:rPr>
                <w:rStyle w:val="105pt0pt"/>
                <w:sz w:val="28"/>
                <w:szCs w:val="28"/>
              </w:rPr>
              <w:t>а</w:t>
            </w:r>
            <w:r w:rsidRPr="003B27E2">
              <w:rPr>
                <w:rStyle w:val="105pt0pt"/>
                <w:sz w:val="28"/>
                <w:szCs w:val="28"/>
              </w:rPr>
              <w:t>туса автоматизированной и</w:t>
            </w:r>
            <w:r w:rsidRPr="003B27E2">
              <w:rPr>
                <w:rStyle w:val="105pt0pt"/>
                <w:sz w:val="28"/>
                <w:szCs w:val="28"/>
              </w:rPr>
              <w:t>н</w:t>
            </w:r>
            <w:r w:rsidRPr="003B27E2">
              <w:rPr>
                <w:rStyle w:val="105pt0pt"/>
                <w:sz w:val="28"/>
                <w:szCs w:val="28"/>
              </w:rPr>
              <w:t xml:space="preserve">формационной системы </w:t>
            </w:r>
            <w:r w:rsidR="0099062D" w:rsidRPr="003B27E2">
              <w:rPr>
                <w:rStyle w:val="105pt0pt"/>
                <w:sz w:val="28"/>
                <w:szCs w:val="28"/>
              </w:rPr>
              <w:t>«Нав</w:t>
            </w:r>
            <w:r w:rsidR="0099062D" w:rsidRPr="003B27E2">
              <w:rPr>
                <w:rStyle w:val="105pt0pt"/>
                <w:sz w:val="28"/>
                <w:szCs w:val="28"/>
              </w:rPr>
              <w:t>и</w:t>
            </w:r>
            <w:r w:rsidR="0099062D" w:rsidRPr="003B27E2">
              <w:rPr>
                <w:rStyle w:val="105pt0pt"/>
                <w:sz w:val="28"/>
                <w:szCs w:val="28"/>
              </w:rPr>
              <w:t>гатор дополнительного образ</w:t>
            </w:r>
            <w:r w:rsidR="0099062D" w:rsidRPr="003B27E2">
              <w:rPr>
                <w:rStyle w:val="105pt0pt"/>
                <w:sz w:val="28"/>
                <w:szCs w:val="28"/>
              </w:rPr>
              <w:t>о</w:t>
            </w:r>
            <w:r w:rsidR="0099062D" w:rsidRPr="003B27E2">
              <w:rPr>
                <w:rStyle w:val="105pt0pt"/>
                <w:sz w:val="28"/>
                <w:szCs w:val="28"/>
              </w:rPr>
              <w:t xml:space="preserve">вания детей Ставропольского края» </w:t>
            </w:r>
          </w:p>
        </w:tc>
        <w:tc>
          <w:tcPr>
            <w:tcW w:w="1548" w:type="dxa"/>
          </w:tcPr>
          <w:p w14:paraId="05C788A7" w14:textId="29F58DB0" w:rsidR="00C067B7" w:rsidRPr="004540FE" w:rsidRDefault="00FC1C75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4</w:t>
            </w:r>
            <w:r w:rsidR="00C067B7" w:rsidRPr="004540FE">
              <w:rPr>
                <w:rStyle w:val="105pt0pt"/>
                <w:sz w:val="28"/>
                <w:szCs w:val="28"/>
              </w:rPr>
              <w:t xml:space="preserve"> квартал 2022 г.</w:t>
            </w:r>
          </w:p>
        </w:tc>
        <w:tc>
          <w:tcPr>
            <w:tcW w:w="3413" w:type="dxa"/>
          </w:tcPr>
          <w:p w14:paraId="122A7768" w14:textId="4BCB3D6E" w:rsidR="00C067B7" w:rsidRDefault="00C067B7" w:rsidP="0099062D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3619794B" w14:textId="5916784E" w:rsidR="0099062D" w:rsidRPr="004540FE" w:rsidRDefault="0099062D" w:rsidP="0099062D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РМЦ</w:t>
            </w:r>
          </w:p>
        </w:tc>
        <w:tc>
          <w:tcPr>
            <w:tcW w:w="2268" w:type="dxa"/>
          </w:tcPr>
          <w:p w14:paraId="0A4EF60F" w14:textId="77777777" w:rsidR="00C067B7" w:rsidRPr="0099062D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  <w:highlight w:val="yellow"/>
              </w:rPr>
            </w:pPr>
            <w:r w:rsidRPr="003B27E2">
              <w:rPr>
                <w:rStyle w:val="105pt0pt"/>
                <w:rFonts w:eastAsia="Arial Unicode MS"/>
                <w:sz w:val="28"/>
                <w:szCs w:val="28"/>
              </w:rPr>
              <w:t>нормативный акт</w:t>
            </w:r>
          </w:p>
        </w:tc>
        <w:tc>
          <w:tcPr>
            <w:tcW w:w="2979" w:type="dxa"/>
          </w:tcPr>
          <w:p w14:paraId="12425FB0" w14:textId="3FC59C41" w:rsidR="00C067B7" w:rsidRPr="004540FE" w:rsidRDefault="00A43996" w:rsidP="00A43996">
            <w:pPr>
              <w:pStyle w:val="1"/>
              <w:shd w:val="clear" w:color="auto" w:fill="auto"/>
              <w:spacing w:before="0" w:line="240" w:lineRule="auto"/>
              <w:rPr>
                <w:rStyle w:val="105pt0pt"/>
                <w:rFonts w:eastAsia="Arial Unicode MS"/>
                <w:sz w:val="28"/>
                <w:szCs w:val="28"/>
              </w:rPr>
            </w:pPr>
            <w:r>
              <w:rPr>
                <w:rStyle w:val="105pt0pt"/>
                <w:rFonts w:eastAsia="Arial Unicode MS"/>
                <w:sz w:val="28"/>
                <w:szCs w:val="28"/>
              </w:rPr>
              <w:t>-</w:t>
            </w:r>
          </w:p>
        </w:tc>
      </w:tr>
      <w:tr w:rsidR="00C067B7" w:rsidRPr="004540FE" w14:paraId="32462FD4" w14:textId="77777777" w:rsidTr="007B4884">
        <w:tc>
          <w:tcPr>
            <w:tcW w:w="629" w:type="dxa"/>
          </w:tcPr>
          <w:p w14:paraId="6659BAB3" w14:textId="33218E50" w:rsidR="00C067B7" w:rsidRPr="004540FE" w:rsidRDefault="00C067B7" w:rsidP="00C067B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299" w:type="dxa"/>
          </w:tcPr>
          <w:p w14:paraId="1B5C52A6" w14:textId="5E1D259A" w:rsidR="00C067B7" w:rsidRPr="004540FE" w:rsidRDefault="00C067B7" w:rsidP="0099062D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gramStart"/>
            <w:r w:rsidRPr="004540FE">
              <w:rPr>
                <w:rStyle w:val="105pt0pt"/>
                <w:bCs/>
                <w:sz w:val="28"/>
                <w:szCs w:val="28"/>
              </w:rPr>
              <w:t>Интеграция государственной информационной системы «Ед</w:t>
            </w:r>
            <w:r w:rsidRPr="004540FE">
              <w:rPr>
                <w:rStyle w:val="105pt0pt"/>
                <w:bCs/>
                <w:sz w:val="28"/>
                <w:szCs w:val="28"/>
              </w:rPr>
              <w:t>и</w:t>
            </w:r>
            <w:r w:rsidRPr="004540FE">
              <w:rPr>
                <w:rStyle w:val="105pt0pt"/>
                <w:bCs/>
                <w:sz w:val="28"/>
                <w:szCs w:val="28"/>
              </w:rPr>
              <w:lastRenderedPageBreak/>
              <w:t>ная цифровая платформа «Физ</w:t>
            </w:r>
            <w:r w:rsidRPr="004540FE">
              <w:rPr>
                <w:rStyle w:val="105pt0pt"/>
                <w:bCs/>
                <w:sz w:val="28"/>
                <w:szCs w:val="28"/>
              </w:rPr>
              <w:t>и</w:t>
            </w:r>
            <w:r w:rsidRPr="004540FE">
              <w:rPr>
                <w:rStyle w:val="105pt0pt"/>
                <w:bCs/>
                <w:sz w:val="28"/>
                <w:szCs w:val="28"/>
              </w:rPr>
              <w:t>ческая культура и спорт» с Ед</w:t>
            </w:r>
            <w:r w:rsidRPr="004540FE">
              <w:rPr>
                <w:rStyle w:val="105pt0pt"/>
                <w:bCs/>
                <w:sz w:val="28"/>
                <w:szCs w:val="28"/>
              </w:rPr>
              <w:t>и</w:t>
            </w:r>
            <w:r w:rsidRPr="004540FE">
              <w:rPr>
                <w:rStyle w:val="105pt0pt"/>
                <w:bCs/>
                <w:sz w:val="28"/>
                <w:szCs w:val="28"/>
              </w:rPr>
              <w:t>ной автоматизированной и</w:t>
            </w:r>
            <w:r w:rsidRPr="004540FE">
              <w:rPr>
                <w:rStyle w:val="105pt0pt"/>
                <w:bCs/>
                <w:sz w:val="28"/>
                <w:szCs w:val="28"/>
              </w:rPr>
              <w:t>н</w:t>
            </w:r>
            <w:r w:rsidRPr="004540FE">
              <w:rPr>
                <w:rStyle w:val="105pt0pt"/>
                <w:bCs/>
                <w:sz w:val="28"/>
                <w:szCs w:val="28"/>
              </w:rPr>
              <w:t>формационной системой сбора и анализа данных по организац</w:t>
            </w:r>
            <w:r w:rsidRPr="004540FE">
              <w:rPr>
                <w:rStyle w:val="105pt0pt"/>
                <w:bCs/>
                <w:sz w:val="28"/>
                <w:szCs w:val="28"/>
              </w:rPr>
              <w:t>и</w:t>
            </w:r>
            <w:r w:rsidRPr="004540FE">
              <w:rPr>
                <w:rStyle w:val="105pt0pt"/>
                <w:bCs/>
                <w:sz w:val="28"/>
                <w:szCs w:val="28"/>
              </w:rPr>
              <w:t>ям, программным мероприятиям дополнительного образования и основным статистическим пок</w:t>
            </w:r>
            <w:r w:rsidRPr="004540FE">
              <w:rPr>
                <w:rStyle w:val="105pt0pt"/>
                <w:bCs/>
                <w:sz w:val="28"/>
                <w:szCs w:val="28"/>
              </w:rPr>
              <w:t>а</w:t>
            </w:r>
            <w:r w:rsidRPr="004540FE">
              <w:rPr>
                <w:rStyle w:val="105pt0pt"/>
                <w:bCs/>
                <w:sz w:val="28"/>
                <w:szCs w:val="28"/>
              </w:rPr>
              <w:t>зателям охвата детей дополн</w:t>
            </w:r>
            <w:r w:rsidRPr="004540FE">
              <w:rPr>
                <w:rStyle w:val="105pt0pt"/>
                <w:bCs/>
                <w:sz w:val="28"/>
                <w:szCs w:val="28"/>
              </w:rPr>
              <w:t>и</w:t>
            </w:r>
            <w:r w:rsidRPr="004540FE">
              <w:rPr>
                <w:rStyle w:val="105pt0pt"/>
                <w:bCs/>
                <w:sz w:val="28"/>
                <w:szCs w:val="28"/>
              </w:rPr>
              <w:t>тельным образованием в Ста</w:t>
            </w:r>
            <w:r w:rsidRPr="004540FE">
              <w:rPr>
                <w:rStyle w:val="105pt0pt"/>
                <w:bCs/>
                <w:sz w:val="28"/>
                <w:szCs w:val="28"/>
              </w:rPr>
              <w:t>в</w:t>
            </w:r>
            <w:r w:rsidRPr="004540FE">
              <w:rPr>
                <w:rStyle w:val="105pt0pt"/>
                <w:bCs/>
                <w:sz w:val="28"/>
                <w:szCs w:val="28"/>
              </w:rPr>
              <w:t>ропольском крае, в том числе в части учета детей, систематич</w:t>
            </w:r>
            <w:r w:rsidRPr="004540FE">
              <w:rPr>
                <w:rStyle w:val="105pt0pt"/>
                <w:bCs/>
                <w:sz w:val="28"/>
                <w:szCs w:val="28"/>
              </w:rPr>
              <w:t>е</w:t>
            </w:r>
            <w:r w:rsidRPr="004540FE">
              <w:rPr>
                <w:rStyle w:val="105pt0pt"/>
                <w:bCs/>
                <w:sz w:val="28"/>
                <w:szCs w:val="28"/>
              </w:rPr>
              <w:t xml:space="preserve">ски занимающихся спортом, с внешними информационными ресурсами (реализация принципа </w:t>
            </w:r>
            <w:r>
              <w:rPr>
                <w:rStyle w:val="105pt0pt"/>
                <w:bCs/>
                <w:sz w:val="28"/>
                <w:szCs w:val="28"/>
              </w:rPr>
              <w:t>«</w:t>
            </w:r>
            <w:r w:rsidRPr="004540FE">
              <w:rPr>
                <w:rStyle w:val="105pt0pt"/>
                <w:bCs/>
                <w:sz w:val="28"/>
                <w:szCs w:val="28"/>
              </w:rPr>
              <w:t>однократный ввод и мног</w:t>
            </w:r>
            <w:r w:rsidRPr="004540FE">
              <w:rPr>
                <w:rStyle w:val="105pt0pt"/>
                <w:bCs/>
                <w:sz w:val="28"/>
                <w:szCs w:val="28"/>
              </w:rPr>
              <w:t>о</w:t>
            </w:r>
            <w:r w:rsidRPr="004540FE">
              <w:rPr>
                <w:rStyle w:val="105pt0pt"/>
                <w:bCs/>
                <w:sz w:val="28"/>
                <w:szCs w:val="28"/>
              </w:rPr>
              <w:t xml:space="preserve">кратное использование данных») </w:t>
            </w:r>
            <w:proofErr w:type="gramEnd"/>
          </w:p>
        </w:tc>
        <w:tc>
          <w:tcPr>
            <w:tcW w:w="1548" w:type="dxa"/>
          </w:tcPr>
          <w:p w14:paraId="3FDB7A2E" w14:textId="77A43DB7" w:rsidR="00C067B7" w:rsidRPr="006B089D" w:rsidRDefault="00FC1C75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bCs/>
                <w:sz w:val="28"/>
                <w:szCs w:val="28"/>
              </w:rPr>
              <w:lastRenderedPageBreak/>
              <w:t>4</w:t>
            </w:r>
            <w:r w:rsidR="00C067B7" w:rsidRPr="006B089D">
              <w:rPr>
                <w:rStyle w:val="105pt0pt"/>
                <w:bCs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3413" w:type="dxa"/>
          </w:tcPr>
          <w:p w14:paraId="61EB0250" w14:textId="2DC19C5D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>
              <w:rPr>
                <w:rStyle w:val="105pt0pt"/>
                <w:sz w:val="28"/>
                <w:szCs w:val="28"/>
              </w:rPr>
              <w:t xml:space="preserve"> края</w:t>
            </w:r>
          </w:p>
        </w:tc>
        <w:tc>
          <w:tcPr>
            <w:tcW w:w="2268" w:type="dxa"/>
          </w:tcPr>
          <w:p w14:paraId="0FC49B78" w14:textId="43F82E03" w:rsidR="00C067B7" w:rsidRPr="004540FE" w:rsidRDefault="00C067B7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rFonts w:eastAsia="Arial Unicode MS"/>
                <w:sz w:val="28"/>
                <w:szCs w:val="28"/>
              </w:rPr>
            </w:pPr>
            <w:r>
              <w:rPr>
                <w:rStyle w:val="105pt0pt"/>
                <w:rFonts w:eastAsia="Arial Unicode MS"/>
                <w:sz w:val="28"/>
                <w:szCs w:val="28"/>
              </w:rPr>
              <w:t xml:space="preserve">доклад в </w:t>
            </w:r>
            <w:proofErr w:type="spellStart"/>
            <w:r>
              <w:rPr>
                <w:rStyle w:val="105pt0pt"/>
                <w:rFonts w:eastAsia="Arial Unicode MS"/>
                <w:sz w:val="28"/>
                <w:szCs w:val="28"/>
              </w:rPr>
              <w:t>Ми</w:t>
            </w:r>
            <w:r>
              <w:rPr>
                <w:rStyle w:val="105pt0pt"/>
                <w:rFonts w:eastAsia="Arial Unicode MS"/>
                <w:sz w:val="28"/>
                <w:szCs w:val="28"/>
              </w:rPr>
              <w:t>н</w:t>
            </w:r>
            <w:r w:rsidR="00F42C89">
              <w:rPr>
                <w:rStyle w:val="105pt0pt"/>
                <w:rFonts w:eastAsia="Arial Unicode MS"/>
                <w:sz w:val="28"/>
                <w:szCs w:val="28"/>
              </w:rPr>
              <w:t>спорта</w:t>
            </w:r>
            <w:proofErr w:type="spellEnd"/>
            <w:r w:rsidR="00F42C89">
              <w:rPr>
                <w:rStyle w:val="105pt0pt"/>
                <w:rFonts w:eastAsia="Arial Unicode MS"/>
                <w:sz w:val="28"/>
                <w:szCs w:val="28"/>
              </w:rPr>
              <w:t xml:space="preserve"> РФ</w:t>
            </w:r>
          </w:p>
        </w:tc>
        <w:tc>
          <w:tcPr>
            <w:tcW w:w="2979" w:type="dxa"/>
          </w:tcPr>
          <w:p w14:paraId="048D0D5C" w14:textId="18B05550" w:rsidR="00C067B7" w:rsidRPr="004540FE" w:rsidRDefault="00A43996" w:rsidP="00A43996">
            <w:pPr>
              <w:pStyle w:val="1"/>
              <w:shd w:val="clear" w:color="auto" w:fill="auto"/>
              <w:spacing w:before="0" w:line="240" w:lineRule="auto"/>
              <w:rPr>
                <w:rStyle w:val="105pt0pt"/>
                <w:rFonts w:eastAsia="Arial Unicode MS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-</w:t>
            </w:r>
          </w:p>
        </w:tc>
      </w:tr>
      <w:tr w:rsidR="00C067B7" w:rsidRPr="004540FE" w14:paraId="48A94717" w14:textId="77777777" w:rsidTr="007B4884">
        <w:tc>
          <w:tcPr>
            <w:tcW w:w="629" w:type="dxa"/>
          </w:tcPr>
          <w:p w14:paraId="24E6BD37" w14:textId="295D4F75" w:rsidR="00C067B7" w:rsidRPr="004540FE" w:rsidRDefault="00C067B7" w:rsidP="00C067B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4299" w:type="dxa"/>
          </w:tcPr>
          <w:p w14:paraId="42F5B98D" w14:textId="77777777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Обеспечение перевода лиц, об</w:t>
            </w:r>
            <w:r w:rsidRPr="004540FE">
              <w:rPr>
                <w:rStyle w:val="105pt0pt"/>
                <w:sz w:val="28"/>
                <w:szCs w:val="28"/>
              </w:rPr>
              <w:t>у</w:t>
            </w:r>
            <w:r w:rsidRPr="004540FE">
              <w:rPr>
                <w:rStyle w:val="105pt0pt"/>
                <w:sz w:val="28"/>
                <w:szCs w:val="28"/>
              </w:rPr>
              <w:t>чающихся по дополнительным предпрофессиональным пр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граммам в области физической культуры и спорта, на обучение на соответствующий этап спо</w:t>
            </w:r>
            <w:r w:rsidRPr="004540FE">
              <w:rPr>
                <w:rStyle w:val="105pt0pt"/>
                <w:sz w:val="28"/>
                <w:szCs w:val="28"/>
              </w:rPr>
              <w:t>р</w:t>
            </w:r>
            <w:r w:rsidRPr="004540FE">
              <w:rPr>
                <w:rStyle w:val="105pt0pt"/>
                <w:sz w:val="28"/>
                <w:szCs w:val="28"/>
              </w:rPr>
              <w:t>тивной подготовки по дополн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тельным образовательным пр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 xml:space="preserve">граммам спортивной подготовки </w:t>
            </w:r>
          </w:p>
        </w:tc>
        <w:tc>
          <w:tcPr>
            <w:tcW w:w="1548" w:type="dxa"/>
          </w:tcPr>
          <w:p w14:paraId="67DC3681" w14:textId="65880491" w:rsidR="00C067B7" w:rsidRPr="004540FE" w:rsidRDefault="00C067B7" w:rsidP="00FC1C75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не позднее </w:t>
            </w:r>
            <w:r w:rsidR="00FC1C75">
              <w:rPr>
                <w:rStyle w:val="105pt0pt"/>
                <w:sz w:val="28"/>
                <w:szCs w:val="28"/>
              </w:rPr>
              <w:t>3</w:t>
            </w:r>
            <w:r w:rsidRPr="004540FE">
              <w:rPr>
                <w:rStyle w:val="105pt0pt"/>
                <w:sz w:val="28"/>
                <w:szCs w:val="28"/>
              </w:rPr>
              <w:t xml:space="preserve"> квартала 2023 г</w:t>
            </w:r>
            <w:r w:rsidR="00FC1C75">
              <w:rPr>
                <w:rStyle w:val="105pt0pt"/>
                <w:sz w:val="28"/>
                <w:szCs w:val="28"/>
              </w:rPr>
              <w:t>.</w:t>
            </w:r>
          </w:p>
        </w:tc>
        <w:tc>
          <w:tcPr>
            <w:tcW w:w="3413" w:type="dxa"/>
          </w:tcPr>
          <w:p w14:paraId="0623DC5E" w14:textId="63C7D0B7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28C9AC09" w14:textId="04A6FEE1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BD99D59" w14:textId="515DF484" w:rsidR="00F42C89" w:rsidRPr="004540FE" w:rsidRDefault="00F42C89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органы местного сам</w:t>
            </w:r>
            <w:r>
              <w:rPr>
                <w:rStyle w:val="105pt0pt"/>
                <w:sz w:val="28"/>
                <w:szCs w:val="28"/>
              </w:rPr>
              <w:t>о</w:t>
            </w:r>
            <w:r>
              <w:rPr>
                <w:rStyle w:val="105pt0pt"/>
                <w:sz w:val="28"/>
                <w:szCs w:val="28"/>
              </w:rPr>
              <w:t>управления муниципал</w:t>
            </w:r>
            <w:r>
              <w:rPr>
                <w:rStyle w:val="105pt0pt"/>
                <w:sz w:val="28"/>
                <w:szCs w:val="28"/>
              </w:rPr>
              <w:t>ь</w:t>
            </w:r>
            <w:r>
              <w:rPr>
                <w:rStyle w:val="105pt0pt"/>
                <w:sz w:val="28"/>
                <w:szCs w:val="28"/>
              </w:rPr>
              <w:t>ных образований Ставр</w:t>
            </w:r>
            <w:r>
              <w:rPr>
                <w:rStyle w:val="105pt0pt"/>
                <w:sz w:val="28"/>
                <w:szCs w:val="28"/>
              </w:rPr>
              <w:t>о</w:t>
            </w:r>
            <w:r>
              <w:rPr>
                <w:rStyle w:val="105pt0pt"/>
                <w:sz w:val="28"/>
                <w:szCs w:val="28"/>
              </w:rPr>
              <w:t>польского края (далее – ОМС) (по согласованию)</w:t>
            </w:r>
          </w:p>
        </w:tc>
        <w:tc>
          <w:tcPr>
            <w:tcW w:w="2268" w:type="dxa"/>
          </w:tcPr>
          <w:p w14:paraId="4676557E" w14:textId="3CBD17CB" w:rsidR="00C067B7" w:rsidRPr="004540FE" w:rsidRDefault="00B318DD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информацио</w:t>
            </w:r>
            <w:r>
              <w:rPr>
                <w:rStyle w:val="105pt0pt"/>
                <w:sz w:val="28"/>
                <w:szCs w:val="28"/>
              </w:rPr>
              <w:t>н</w:t>
            </w:r>
            <w:r>
              <w:rPr>
                <w:rStyle w:val="105pt0pt"/>
                <w:sz w:val="28"/>
                <w:szCs w:val="28"/>
              </w:rPr>
              <w:t>ные материалы</w:t>
            </w:r>
          </w:p>
        </w:tc>
        <w:tc>
          <w:tcPr>
            <w:tcW w:w="2979" w:type="dxa"/>
          </w:tcPr>
          <w:p w14:paraId="44BAADC5" w14:textId="5769690B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ind w:hanging="3"/>
              <w:jc w:val="both"/>
              <w:rPr>
                <w:rStyle w:val="105pt0pt"/>
                <w:sz w:val="28"/>
                <w:szCs w:val="28"/>
              </w:rPr>
            </w:pPr>
            <w:r w:rsidRPr="00C067B7">
              <w:rPr>
                <w:rStyle w:val="105pt0pt"/>
                <w:sz w:val="28"/>
                <w:szCs w:val="28"/>
              </w:rPr>
              <w:t>доля детей в возрасте о</w:t>
            </w:r>
            <w:r>
              <w:rPr>
                <w:rStyle w:val="105pt0pt"/>
                <w:sz w:val="28"/>
                <w:szCs w:val="28"/>
              </w:rPr>
              <w:t>т 5 до 18 лет, охв</w:t>
            </w:r>
            <w:r>
              <w:rPr>
                <w:rStyle w:val="105pt0pt"/>
                <w:sz w:val="28"/>
                <w:szCs w:val="28"/>
              </w:rPr>
              <w:t>а</w:t>
            </w:r>
            <w:r>
              <w:rPr>
                <w:rStyle w:val="105pt0pt"/>
                <w:sz w:val="28"/>
                <w:szCs w:val="28"/>
              </w:rPr>
              <w:t>ченных дополнител</w:t>
            </w:r>
            <w:r>
              <w:rPr>
                <w:rStyle w:val="105pt0pt"/>
                <w:sz w:val="28"/>
                <w:szCs w:val="28"/>
              </w:rPr>
              <w:t>ь</w:t>
            </w:r>
            <w:r>
              <w:rPr>
                <w:rStyle w:val="105pt0pt"/>
                <w:sz w:val="28"/>
                <w:szCs w:val="28"/>
              </w:rPr>
              <w:t>ным образо</w:t>
            </w:r>
            <w:r w:rsidRPr="00C067B7">
              <w:rPr>
                <w:rStyle w:val="105pt0pt"/>
                <w:sz w:val="28"/>
                <w:szCs w:val="28"/>
              </w:rPr>
              <w:t>ванием</w:t>
            </w:r>
          </w:p>
        </w:tc>
      </w:tr>
      <w:tr w:rsidR="00C067B7" w:rsidRPr="004540FE" w14:paraId="78FD2CA2" w14:textId="77777777" w:rsidTr="007B4884">
        <w:tc>
          <w:tcPr>
            <w:tcW w:w="629" w:type="dxa"/>
          </w:tcPr>
          <w:p w14:paraId="2119261C" w14:textId="28F6AACD" w:rsidR="00C067B7" w:rsidRPr="004540FE" w:rsidRDefault="00C067B7" w:rsidP="00C067B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299" w:type="dxa"/>
          </w:tcPr>
          <w:p w14:paraId="5CD7B119" w14:textId="2852B46D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Разработка методических рек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 xml:space="preserve">мендаций по определению и установлению </w:t>
            </w:r>
            <w:proofErr w:type="gramStart"/>
            <w:r w:rsidRPr="004540FE">
              <w:rPr>
                <w:rStyle w:val="105pt0pt"/>
                <w:sz w:val="28"/>
                <w:szCs w:val="28"/>
              </w:rPr>
              <w:t>категорий серт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фикатов дополнительного обр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lastRenderedPageBreak/>
              <w:t>зования системы персонифиц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рованного финансирования д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полнительного образования д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тей</w:t>
            </w:r>
            <w:proofErr w:type="gramEnd"/>
            <w:r w:rsidRPr="004540FE">
              <w:rPr>
                <w:rStyle w:val="105pt0pt"/>
                <w:sz w:val="28"/>
                <w:szCs w:val="28"/>
              </w:rPr>
              <w:t xml:space="preserve"> в зависимости от уровня м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териальной обеспеченности с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мьи, статуса семьи и ребенка, а также от его успехов в учебной деятельности</w:t>
            </w:r>
          </w:p>
        </w:tc>
        <w:tc>
          <w:tcPr>
            <w:tcW w:w="1548" w:type="dxa"/>
          </w:tcPr>
          <w:p w14:paraId="59B1FD5F" w14:textId="37AF5E65" w:rsidR="00C067B7" w:rsidRPr="004540FE" w:rsidRDefault="00FC1C75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lastRenderedPageBreak/>
              <w:t>1</w:t>
            </w:r>
            <w:r w:rsidR="00C067B7" w:rsidRPr="004540FE">
              <w:rPr>
                <w:rStyle w:val="105pt0pt"/>
                <w:sz w:val="28"/>
                <w:szCs w:val="28"/>
              </w:rPr>
              <w:t xml:space="preserve"> квартал 2023 г</w:t>
            </w:r>
          </w:p>
        </w:tc>
        <w:tc>
          <w:tcPr>
            <w:tcW w:w="3413" w:type="dxa"/>
          </w:tcPr>
          <w:p w14:paraId="1C5217EE" w14:textId="5357670E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146CC6F4" w14:textId="1143D63B" w:rsidR="00C067B7" w:rsidRPr="004540FE" w:rsidRDefault="0099062D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РМЦ</w:t>
            </w:r>
          </w:p>
          <w:p w14:paraId="2C1928AD" w14:textId="77777777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3A4ADD" w14:textId="7C0D7F4F" w:rsidR="00C067B7" w:rsidRPr="004540FE" w:rsidRDefault="00FC1C75" w:rsidP="00FC1C75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2979" w:type="dxa"/>
          </w:tcPr>
          <w:p w14:paraId="4356EE35" w14:textId="771304F6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доля детей, которые обеспечены сертиф</w:t>
            </w:r>
            <w:r>
              <w:rPr>
                <w:rStyle w:val="105pt0pt"/>
                <w:sz w:val="28"/>
                <w:szCs w:val="28"/>
              </w:rPr>
              <w:t>и</w:t>
            </w:r>
            <w:r>
              <w:rPr>
                <w:rStyle w:val="105pt0pt"/>
                <w:sz w:val="28"/>
                <w:szCs w:val="28"/>
              </w:rPr>
              <w:t>катами персонифиц</w:t>
            </w:r>
            <w:r>
              <w:rPr>
                <w:rStyle w:val="105pt0pt"/>
                <w:sz w:val="28"/>
                <w:szCs w:val="28"/>
              </w:rPr>
              <w:t>и</w:t>
            </w:r>
            <w:r>
              <w:rPr>
                <w:rStyle w:val="105pt0pt"/>
                <w:sz w:val="28"/>
                <w:szCs w:val="28"/>
              </w:rPr>
              <w:t>рованного фи</w:t>
            </w:r>
            <w:r w:rsidRPr="00C067B7">
              <w:rPr>
                <w:rStyle w:val="105pt0pt"/>
                <w:sz w:val="28"/>
                <w:szCs w:val="28"/>
              </w:rPr>
              <w:t>нанс</w:t>
            </w:r>
            <w:r w:rsidRPr="00C067B7">
              <w:rPr>
                <w:rStyle w:val="105pt0pt"/>
                <w:sz w:val="28"/>
                <w:szCs w:val="28"/>
              </w:rPr>
              <w:t>и</w:t>
            </w:r>
            <w:r w:rsidRPr="00C067B7">
              <w:rPr>
                <w:rStyle w:val="105pt0pt"/>
                <w:sz w:val="28"/>
                <w:szCs w:val="28"/>
              </w:rPr>
              <w:lastRenderedPageBreak/>
              <w:t>ро</w:t>
            </w:r>
            <w:r>
              <w:rPr>
                <w:rStyle w:val="105pt0pt"/>
                <w:sz w:val="28"/>
                <w:szCs w:val="28"/>
              </w:rPr>
              <w:t xml:space="preserve">вания </w:t>
            </w:r>
            <w:proofErr w:type="spellStart"/>
            <w:proofErr w:type="gramStart"/>
            <w:r>
              <w:rPr>
                <w:rStyle w:val="105pt0pt"/>
                <w:sz w:val="28"/>
                <w:szCs w:val="28"/>
              </w:rPr>
              <w:t>дополнитель-ного</w:t>
            </w:r>
            <w:proofErr w:type="spellEnd"/>
            <w:proofErr w:type="gramEnd"/>
            <w:r>
              <w:rPr>
                <w:rStyle w:val="105pt0pt"/>
                <w:sz w:val="28"/>
                <w:szCs w:val="28"/>
              </w:rPr>
              <w:t xml:space="preserve"> образова</w:t>
            </w:r>
            <w:r w:rsidRPr="00C067B7">
              <w:rPr>
                <w:rStyle w:val="105pt0pt"/>
                <w:sz w:val="28"/>
                <w:szCs w:val="28"/>
              </w:rPr>
              <w:t>ния</w:t>
            </w:r>
          </w:p>
        </w:tc>
      </w:tr>
      <w:tr w:rsidR="00C067B7" w:rsidRPr="004540FE" w14:paraId="2EF72BCF" w14:textId="77777777" w:rsidTr="007B4884">
        <w:tc>
          <w:tcPr>
            <w:tcW w:w="15136" w:type="dxa"/>
            <w:gridSpan w:val="6"/>
          </w:tcPr>
          <w:p w14:paraId="2647E3B4" w14:textId="77777777" w:rsidR="00C067B7" w:rsidRPr="004540FE" w:rsidRDefault="00C067B7" w:rsidP="00C067B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sz w:val="28"/>
                <w:szCs w:val="28"/>
              </w:rPr>
            </w:pPr>
            <w:r w:rsidRPr="004540FE">
              <w:rPr>
                <w:sz w:val="28"/>
                <w:szCs w:val="28"/>
              </w:rPr>
              <w:lastRenderedPageBreak/>
              <w:t>II. Повышение доступности и качества дополнительного образования детей</w:t>
            </w:r>
          </w:p>
        </w:tc>
      </w:tr>
      <w:tr w:rsidR="00C067B7" w:rsidRPr="004540FE" w14:paraId="1CDDE1A8" w14:textId="77777777" w:rsidTr="007B4884">
        <w:tc>
          <w:tcPr>
            <w:tcW w:w="629" w:type="dxa"/>
          </w:tcPr>
          <w:p w14:paraId="5B587F9C" w14:textId="07E08847" w:rsidR="00C067B7" w:rsidRPr="00DC780A" w:rsidRDefault="00C067B7" w:rsidP="00C067B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299" w:type="dxa"/>
            <w:vAlign w:val="bottom"/>
          </w:tcPr>
          <w:p w14:paraId="6D247496" w14:textId="71576A1C" w:rsidR="00C067B7" w:rsidRPr="004540FE" w:rsidRDefault="00C067B7" w:rsidP="00D9562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Проведение анализа доступн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сти дополнительного образов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 xml:space="preserve">ния детей в </w:t>
            </w:r>
            <w:r w:rsidR="00D95620">
              <w:rPr>
                <w:rStyle w:val="105pt0pt"/>
                <w:sz w:val="28"/>
                <w:szCs w:val="28"/>
              </w:rPr>
              <w:t>Ставропольском крае</w:t>
            </w:r>
            <w:r w:rsidRPr="004540FE">
              <w:rPr>
                <w:rStyle w:val="105pt0pt"/>
                <w:sz w:val="28"/>
                <w:szCs w:val="28"/>
              </w:rPr>
              <w:t xml:space="preserve"> и приоритетных направл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ний развития дополнительного образования детей в соотве</w:t>
            </w:r>
            <w:r w:rsidRPr="004540FE">
              <w:rPr>
                <w:rStyle w:val="105pt0pt"/>
                <w:sz w:val="28"/>
                <w:szCs w:val="28"/>
              </w:rPr>
              <w:t>т</w:t>
            </w:r>
            <w:r w:rsidRPr="004540FE">
              <w:rPr>
                <w:rStyle w:val="105pt0pt"/>
                <w:sz w:val="28"/>
                <w:szCs w:val="28"/>
              </w:rPr>
              <w:t xml:space="preserve">ствии с социально-экономическими потребностями </w:t>
            </w:r>
            <w:r w:rsidR="00D95620">
              <w:rPr>
                <w:rStyle w:val="105pt0pt"/>
                <w:sz w:val="28"/>
                <w:szCs w:val="28"/>
              </w:rPr>
              <w:t xml:space="preserve">Ставропольского края, </w:t>
            </w:r>
            <w:r w:rsidRPr="004540FE">
              <w:rPr>
                <w:rStyle w:val="105pt0pt"/>
                <w:sz w:val="28"/>
                <w:szCs w:val="28"/>
              </w:rPr>
              <w:t>а также потребностями для различных категорий детей, в том числе д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тей с ограниченными возможн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стями здоровья и детей-инвалидов, детей, находящихся на длительном лечении</w:t>
            </w:r>
          </w:p>
        </w:tc>
        <w:tc>
          <w:tcPr>
            <w:tcW w:w="1548" w:type="dxa"/>
          </w:tcPr>
          <w:p w14:paraId="2A99946E" w14:textId="01FA2C4B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4</w:t>
            </w:r>
            <w:r w:rsidR="00682E05">
              <w:rPr>
                <w:rStyle w:val="105pt0pt"/>
                <w:sz w:val="28"/>
                <w:szCs w:val="28"/>
              </w:rPr>
              <w:t xml:space="preserve"> квартал 2023</w:t>
            </w:r>
            <w:r>
              <w:rPr>
                <w:rStyle w:val="105pt0pt"/>
                <w:sz w:val="28"/>
                <w:szCs w:val="28"/>
              </w:rPr>
              <w:t xml:space="preserve"> г., далее – ежегодно</w:t>
            </w:r>
          </w:p>
        </w:tc>
        <w:tc>
          <w:tcPr>
            <w:tcW w:w="3413" w:type="dxa"/>
          </w:tcPr>
          <w:p w14:paraId="5B02A49B" w14:textId="777CFB89" w:rsidR="00FC1C75" w:rsidRPr="004540FE" w:rsidRDefault="00FC1C75" w:rsidP="00FC1C75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60E01634" w14:textId="47D80E4C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40D8F85" w14:textId="6AE47E13" w:rsidR="0099062D" w:rsidRPr="004540FE" w:rsidRDefault="0099062D" w:rsidP="0099062D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министерство культуры Ставропольского </w:t>
            </w:r>
            <w:r>
              <w:rPr>
                <w:rStyle w:val="105pt0pt"/>
                <w:sz w:val="28"/>
                <w:szCs w:val="28"/>
              </w:rPr>
              <w:t xml:space="preserve">края (далее – </w:t>
            </w:r>
            <w:proofErr w:type="spellStart"/>
            <w:r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>
              <w:rPr>
                <w:rStyle w:val="105pt0pt"/>
                <w:sz w:val="28"/>
                <w:szCs w:val="28"/>
              </w:rPr>
              <w:t xml:space="preserve"> края)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105DDAE0" w14:textId="2615730A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F42C89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  <w:p w14:paraId="7BA27859" w14:textId="77777777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EFD848" w14:textId="546B1052" w:rsidR="00C067B7" w:rsidRPr="004540FE" w:rsidRDefault="00C067B7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sz w:val="28"/>
                <w:szCs w:val="28"/>
              </w:rPr>
              <w:t>Ми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="00F42C89">
              <w:rPr>
                <w:rStyle w:val="105pt0pt"/>
                <w:sz w:val="28"/>
                <w:szCs w:val="28"/>
              </w:rPr>
              <w:t>просвещения</w:t>
            </w:r>
            <w:proofErr w:type="spellEnd"/>
            <w:r w:rsidR="00F42C89">
              <w:rPr>
                <w:rStyle w:val="105pt0pt"/>
                <w:sz w:val="28"/>
                <w:szCs w:val="28"/>
              </w:rPr>
              <w:t xml:space="preserve"> </w:t>
            </w:r>
            <w:r w:rsidR="00F42C89" w:rsidRPr="00F42C89">
              <w:rPr>
                <w:rStyle w:val="105pt0pt"/>
                <w:rFonts w:eastAsiaTheme="minorHAnsi"/>
                <w:bCs/>
                <w:sz w:val="28"/>
                <w:szCs w:val="28"/>
              </w:rPr>
              <w:t>РФ</w:t>
            </w:r>
          </w:p>
        </w:tc>
        <w:tc>
          <w:tcPr>
            <w:tcW w:w="2979" w:type="dxa"/>
          </w:tcPr>
          <w:p w14:paraId="66491600" w14:textId="41DF1B10" w:rsidR="00C067B7" w:rsidRPr="00BE2088" w:rsidRDefault="00C067B7" w:rsidP="00C067B7">
            <w:pPr>
              <w:jc w:val="both"/>
              <w:rPr>
                <w:rStyle w:val="105pt0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д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оля детей в возрасте от 5 до 18 лет, охв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а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ченных дополнител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ь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ным образо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ва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нием</w:t>
            </w:r>
          </w:p>
        </w:tc>
      </w:tr>
      <w:tr w:rsidR="00C067B7" w:rsidRPr="004540FE" w14:paraId="4147FDCD" w14:textId="77777777" w:rsidTr="007B4884">
        <w:tc>
          <w:tcPr>
            <w:tcW w:w="629" w:type="dxa"/>
          </w:tcPr>
          <w:p w14:paraId="0726B3D7" w14:textId="4BD8B4A1" w:rsidR="00C067B7" w:rsidRPr="00DC780A" w:rsidRDefault="00C067B7" w:rsidP="00C067B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299" w:type="dxa"/>
          </w:tcPr>
          <w:p w14:paraId="72CDEF5B" w14:textId="77777777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Создание новых мест для увел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чения количества обучающихся в сфере дополнительного обр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зования</w:t>
            </w:r>
          </w:p>
        </w:tc>
        <w:tc>
          <w:tcPr>
            <w:tcW w:w="1548" w:type="dxa"/>
          </w:tcPr>
          <w:p w14:paraId="6164755C" w14:textId="6288050A" w:rsidR="00C067B7" w:rsidRPr="009123DC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4 квартал 2023 г., далее еж</w:t>
            </w:r>
            <w:r>
              <w:rPr>
                <w:rStyle w:val="105pt0pt"/>
                <w:sz w:val="28"/>
                <w:szCs w:val="28"/>
              </w:rPr>
              <w:t>е</w:t>
            </w:r>
            <w:r>
              <w:rPr>
                <w:rStyle w:val="105pt0pt"/>
                <w:sz w:val="28"/>
                <w:szCs w:val="28"/>
              </w:rPr>
              <w:t>годно</w:t>
            </w:r>
          </w:p>
        </w:tc>
        <w:tc>
          <w:tcPr>
            <w:tcW w:w="3413" w:type="dxa"/>
          </w:tcPr>
          <w:p w14:paraId="75676C2D" w14:textId="6708E7EC" w:rsidR="00FC1C75" w:rsidRPr="004540FE" w:rsidRDefault="00FC1C75" w:rsidP="00FC1C75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65F73BA3" w14:textId="79ABE148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1D738A5E" w14:textId="44AC5E89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</w:t>
            </w:r>
            <w:r>
              <w:rPr>
                <w:rStyle w:val="105pt0pt"/>
                <w:sz w:val="28"/>
                <w:szCs w:val="28"/>
              </w:rPr>
              <w:t>у</w:t>
            </w:r>
            <w:r w:rsidRPr="004540FE">
              <w:rPr>
                <w:rStyle w:val="105pt0pt"/>
                <w:sz w:val="28"/>
                <w:szCs w:val="28"/>
              </w:rPr>
              <w:t>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7490082B" w14:textId="14B21409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F42C89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  <w:p w14:paraId="54965986" w14:textId="77777777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F545EB" w14:textId="6C7B8018" w:rsidR="00C067B7" w:rsidRPr="004540FE" w:rsidRDefault="00C067B7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sz w:val="28"/>
                <w:szCs w:val="28"/>
              </w:rPr>
              <w:t>Ми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</w:t>
            </w:r>
            <w:r w:rsidR="00F42C89" w:rsidRPr="00F42C89">
              <w:rPr>
                <w:rStyle w:val="105pt0pt"/>
                <w:rFonts w:eastAsiaTheme="minorHAnsi"/>
                <w:bCs/>
                <w:sz w:val="28"/>
                <w:szCs w:val="28"/>
              </w:rPr>
              <w:t>РФ</w:t>
            </w:r>
          </w:p>
        </w:tc>
        <w:tc>
          <w:tcPr>
            <w:tcW w:w="2979" w:type="dxa"/>
          </w:tcPr>
          <w:p w14:paraId="5D98D99D" w14:textId="4461CE27" w:rsidR="00C067B7" w:rsidRDefault="00C067B7" w:rsidP="00C067B7">
            <w:pPr>
              <w:jc w:val="both"/>
              <w:rPr>
                <w:rStyle w:val="105pt0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д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оля детей в возрасте от 5 до 18 лет, охв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а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ченных допол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нител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ь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ным образо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ва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нием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;</w:t>
            </w:r>
          </w:p>
          <w:p w14:paraId="2A8812DA" w14:textId="05A56E54" w:rsidR="00C067B7" w:rsidRPr="00BE2088" w:rsidRDefault="00C067B7" w:rsidP="00B164C7">
            <w:pPr>
              <w:jc w:val="both"/>
              <w:rPr>
                <w:rStyle w:val="105pt0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с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озданы новые места в образо</w:t>
            </w:r>
            <w:r w:rsid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 xml:space="preserve">вательных </w:t>
            </w:r>
            <w:r w:rsid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lastRenderedPageBreak/>
              <w:t>ор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ганизациях разли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ч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ных ти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пов для реа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л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и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 xml:space="preserve">зации </w:t>
            </w:r>
            <w:proofErr w:type="gramStart"/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дополни-тельных</w:t>
            </w:r>
            <w:proofErr w:type="gramEnd"/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 xml:space="preserve"> обще-развивающих пр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о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грамм всех напра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в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ленно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стей</w:t>
            </w:r>
          </w:p>
        </w:tc>
      </w:tr>
      <w:tr w:rsidR="00C067B7" w:rsidRPr="004540FE" w14:paraId="660FEB12" w14:textId="77777777" w:rsidTr="007B4884">
        <w:tc>
          <w:tcPr>
            <w:tcW w:w="629" w:type="dxa"/>
          </w:tcPr>
          <w:p w14:paraId="01E07BB1" w14:textId="4BE150B3" w:rsidR="00C067B7" w:rsidRPr="00DC780A" w:rsidRDefault="00C067B7" w:rsidP="00C067B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4299" w:type="dxa"/>
          </w:tcPr>
          <w:p w14:paraId="1BF5DD17" w14:textId="77777777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Выявление и распространение лучших практик повышения д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ступности дополнительного о</w:t>
            </w:r>
            <w:r w:rsidRPr="004540FE">
              <w:rPr>
                <w:rStyle w:val="105pt0pt"/>
                <w:sz w:val="28"/>
                <w:szCs w:val="28"/>
              </w:rPr>
              <w:t>б</w:t>
            </w:r>
            <w:r w:rsidRPr="004540FE">
              <w:rPr>
                <w:rStyle w:val="105pt0pt"/>
                <w:sz w:val="28"/>
                <w:szCs w:val="28"/>
              </w:rPr>
              <w:t>разования для различных кат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горий детей, в том числе детей с ограниченными возможностями здоровья и детей-инвалидов, д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тей, находящихся на длительном лечении, при помощи сетевой формы взаимодействия, с уч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стием представителей реального сектора экономики, а также применения электронного об</w:t>
            </w:r>
            <w:r w:rsidRPr="004540FE">
              <w:rPr>
                <w:rStyle w:val="105pt0pt"/>
                <w:sz w:val="28"/>
                <w:szCs w:val="28"/>
              </w:rPr>
              <w:t>у</w:t>
            </w:r>
            <w:r w:rsidRPr="004540FE">
              <w:rPr>
                <w:rStyle w:val="105pt0pt"/>
                <w:sz w:val="28"/>
                <w:szCs w:val="28"/>
              </w:rPr>
              <w:t>чения и дистанционных образ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вательных технологий</w:t>
            </w:r>
          </w:p>
        </w:tc>
        <w:tc>
          <w:tcPr>
            <w:tcW w:w="1548" w:type="dxa"/>
          </w:tcPr>
          <w:p w14:paraId="422F8024" w14:textId="4B88E304" w:rsidR="00C067B7" w:rsidRPr="004540FE" w:rsidRDefault="00682E05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4 квартал 2023</w:t>
            </w:r>
            <w:r w:rsidR="00C067B7">
              <w:rPr>
                <w:rStyle w:val="105pt0pt"/>
                <w:sz w:val="28"/>
                <w:szCs w:val="28"/>
              </w:rPr>
              <w:t xml:space="preserve"> г., далее еж</w:t>
            </w:r>
            <w:r w:rsidR="00C067B7">
              <w:rPr>
                <w:rStyle w:val="105pt0pt"/>
                <w:sz w:val="28"/>
                <w:szCs w:val="28"/>
              </w:rPr>
              <w:t>е</w:t>
            </w:r>
            <w:r w:rsidR="00C067B7">
              <w:rPr>
                <w:rStyle w:val="105pt0pt"/>
                <w:sz w:val="28"/>
                <w:szCs w:val="28"/>
              </w:rPr>
              <w:t>годно</w:t>
            </w:r>
          </w:p>
        </w:tc>
        <w:tc>
          <w:tcPr>
            <w:tcW w:w="3413" w:type="dxa"/>
          </w:tcPr>
          <w:p w14:paraId="60644E06" w14:textId="3B128A13" w:rsidR="007B4884" w:rsidRPr="004540FE" w:rsidRDefault="007B4884" w:rsidP="007B4884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3353CC2E" w14:textId="4B9F6FDC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3D8D2909" w14:textId="2DB4017D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</w:t>
            </w:r>
            <w:r>
              <w:rPr>
                <w:rStyle w:val="105pt0pt"/>
                <w:sz w:val="28"/>
                <w:szCs w:val="28"/>
              </w:rPr>
              <w:t>у</w:t>
            </w:r>
            <w:r w:rsidRPr="004540FE">
              <w:rPr>
                <w:rStyle w:val="105pt0pt"/>
                <w:sz w:val="28"/>
                <w:szCs w:val="28"/>
              </w:rPr>
              <w:t>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6B6C0214" w14:textId="2C6A60FD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F42C89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  <w:p w14:paraId="2998A1DE" w14:textId="77777777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868B00" w14:textId="58EDFCE6" w:rsidR="00C067B7" w:rsidRPr="004540FE" w:rsidRDefault="00C067B7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sz w:val="28"/>
                <w:szCs w:val="28"/>
              </w:rPr>
              <w:t>Ми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</w:t>
            </w:r>
            <w:r w:rsidR="00F42C89" w:rsidRPr="00F42C89">
              <w:rPr>
                <w:rStyle w:val="105pt0pt"/>
                <w:rFonts w:eastAsiaTheme="minorHAnsi"/>
                <w:bCs/>
                <w:sz w:val="28"/>
                <w:szCs w:val="28"/>
              </w:rPr>
              <w:t>РФ</w:t>
            </w:r>
          </w:p>
        </w:tc>
        <w:tc>
          <w:tcPr>
            <w:tcW w:w="2979" w:type="dxa"/>
          </w:tcPr>
          <w:p w14:paraId="4EAF7C0B" w14:textId="77777777" w:rsidR="00C067B7" w:rsidRDefault="00C067B7" w:rsidP="00C067B7">
            <w:pPr>
              <w:jc w:val="both"/>
              <w:rPr>
                <w:rStyle w:val="105pt0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д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оля детей в возрасте от 5 до 18 лет, охв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а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ченных допол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нител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ь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ным образо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ва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нием</w:t>
            </w:r>
            <w:r w:rsid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;</w:t>
            </w:r>
          </w:p>
          <w:p w14:paraId="478F7889" w14:textId="584B197D" w:rsidR="00B164C7" w:rsidRPr="004540FE" w:rsidRDefault="00B164C7" w:rsidP="00B164C7">
            <w:pPr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количество детей в возрасте от 5 до 18 лет с ограни</w:t>
            </w:r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че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нными возможностями зд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о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ровья и детей - инв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а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лидов, осваива</w:t>
            </w:r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ющих допол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 xml:space="preserve">нительные </w:t>
            </w:r>
            <w:proofErr w:type="gramStart"/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об-</w:t>
            </w:r>
            <w:proofErr w:type="spellStart"/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щеобразовательные</w:t>
            </w:r>
            <w:proofErr w:type="spellEnd"/>
            <w:proofErr w:type="gramEnd"/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 xml:space="preserve"> программы, в том числе с использов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а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нием ди</w:t>
            </w:r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станционных технологий</w:t>
            </w:r>
          </w:p>
        </w:tc>
      </w:tr>
      <w:tr w:rsidR="00C067B7" w:rsidRPr="004540FE" w14:paraId="73D3525F" w14:textId="77777777" w:rsidTr="007B4884">
        <w:tc>
          <w:tcPr>
            <w:tcW w:w="629" w:type="dxa"/>
          </w:tcPr>
          <w:p w14:paraId="0BBA0070" w14:textId="34616328" w:rsidR="00C067B7" w:rsidRPr="00DC780A" w:rsidRDefault="00C067B7" w:rsidP="00C067B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4299" w:type="dxa"/>
            <w:vAlign w:val="bottom"/>
          </w:tcPr>
          <w:p w14:paraId="79AF7591" w14:textId="47C8B75B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gramStart"/>
            <w:r w:rsidRPr="004540FE">
              <w:rPr>
                <w:rStyle w:val="105pt0pt"/>
                <w:sz w:val="28"/>
                <w:szCs w:val="28"/>
              </w:rPr>
              <w:t>Обновление содержания допо</w:t>
            </w:r>
            <w:r w:rsidRPr="004540FE">
              <w:rPr>
                <w:rStyle w:val="105pt0pt"/>
                <w:sz w:val="28"/>
                <w:szCs w:val="28"/>
              </w:rPr>
              <w:t>л</w:t>
            </w:r>
            <w:r w:rsidRPr="004540FE">
              <w:rPr>
                <w:rStyle w:val="105pt0pt"/>
                <w:sz w:val="28"/>
                <w:szCs w:val="28"/>
              </w:rPr>
              <w:t>нительных общеобразовател</w:t>
            </w:r>
            <w:r w:rsidRPr="004540FE">
              <w:rPr>
                <w:rStyle w:val="105pt0pt"/>
                <w:sz w:val="28"/>
                <w:szCs w:val="28"/>
              </w:rPr>
              <w:t>ь</w:t>
            </w:r>
            <w:r w:rsidRPr="004540FE">
              <w:rPr>
                <w:rStyle w:val="105pt0pt"/>
                <w:sz w:val="28"/>
                <w:szCs w:val="28"/>
              </w:rPr>
              <w:t>ных программ (за исключением дополнительных предпрофесс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ональных программ в области искусств, а также дополнител</w:t>
            </w:r>
            <w:r w:rsidRPr="004540FE">
              <w:rPr>
                <w:rStyle w:val="105pt0pt"/>
                <w:sz w:val="28"/>
                <w:szCs w:val="28"/>
              </w:rPr>
              <w:t>ь</w:t>
            </w:r>
            <w:r w:rsidRPr="004540FE">
              <w:rPr>
                <w:rStyle w:val="105pt0pt"/>
                <w:sz w:val="28"/>
                <w:szCs w:val="28"/>
              </w:rPr>
              <w:t xml:space="preserve">ных образовательных программ </w:t>
            </w:r>
            <w:r w:rsidRPr="004540FE">
              <w:rPr>
                <w:rStyle w:val="105pt0pt"/>
                <w:sz w:val="28"/>
                <w:szCs w:val="28"/>
              </w:rPr>
              <w:lastRenderedPageBreak/>
              <w:t>спортивной подготовки, реал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зуемых с 1 января 2023 г.) для формирования компетентностей, связанных с эмоциональным, физическим, интеллектуальным, духовным развитием человека на основании анализа социально-экономических потребностей субъекта Российской Федерации и потребностей детей, в том числе с учетом опыта Образов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тельного Фонда «Талант и успех», проектов</w:t>
            </w:r>
            <w:proofErr w:type="gramEnd"/>
            <w:r w:rsidRPr="004540FE">
              <w:rPr>
                <w:rStyle w:val="105pt0pt"/>
                <w:sz w:val="28"/>
                <w:szCs w:val="28"/>
              </w:rPr>
              <w:t xml:space="preserve"> Национальной технологической инициативы, Концепции развития творческих (креативных) индустрий и мех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низмов осуществления их гос</w:t>
            </w:r>
            <w:r w:rsidRPr="004540FE">
              <w:rPr>
                <w:rStyle w:val="105pt0pt"/>
                <w:sz w:val="28"/>
                <w:szCs w:val="28"/>
              </w:rPr>
              <w:t>у</w:t>
            </w:r>
            <w:r w:rsidRPr="004540FE">
              <w:rPr>
                <w:rStyle w:val="105pt0pt"/>
                <w:sz w:val="28"/>
                <w:szCs w:val="28"/>
              </w:rPr>
              <w:t>дарственной поддержки в кру</w:t>
            </w:r>
            <w:r w:rsidRPr="004540FE">
              <w:rPr>
                <w:rStyle w:val="105pt0pt"/>
                <w:sz w:val="28"/>
                <w:szCs w:val="28"/>
              </w:rPr>
              <w:t>п</w:t>
            </w:r>
            <w:r w:rsidRPr="004540FE">
              <w:rPr>
                <w:rStyle w:val="105pt0pt"/>
                <w:sz w:val="28"/>
                <w:szCs w:val="28"/>
              </w:rPr>
              <w:t>ных и крупнейших городских агломерациях до 2030 года, утвержденной распоряжением Правительства Российской Ф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дерации от 20 сентября 2021 г. № 2613-р</w:t>
            </w:r>
          </w:p>
        </w:tc>
        <w:tc>
          <w:tcPr>
            <w:tcW w:w="1548" w:type="dxa"/>
          </w:tcPr>
          <w:p w14:paraId="5B3E344F" w14:textId="0EAC3279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lastRenderedPageBreak/>
              <w:t>3 квартал 2022 г., далее еж</w:t>
            </w:r>
            <w:r>
              <w:rPr>
                <w:rStyle w:val="105pt0pt"/>
                <w:sz w:val="28"/>
                <w:szCs w:val="28"/>
              </w:rPr>
              <w:t>е</w:t>
            </w:r>
            <w:r>
              <w:rPr>
                <w:rStyle w:val="105pt0pt"/>
                <w:sz w:val="28"/>
                <w:szCs w:val="28"/>
              </w:rPr>
              <w:t>годно</w:t>
            </w:r>
          </w:p>
        </w:tc>
        <w:tc>
          <w:tcPr>
            <w:tcW w:w="3413" w:type="dxa"/>
          </w:tcPr>
          <w:p w14:paraId="5C9AE07E" w14:textId="28A316BF" w:rsidR="00FC1C75" w:rsidRPr="004540FE" w:rsidRDefault="00FC1C75" w:rsidP="00FC1C75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7C69A59E" w14:textId="58F10E8E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33105E73" w14:textId="45BE2560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</w:t>
            </w:r>
            <w:r>
              <w:rPr>
                <w:rStyle w:val="105pt0pt"/>
                <w:sz w:val="28"/>
                <w:szCs w:val="28"/>
              </w:rPr>
              <w:t>у</w:t>
            </w:r>
            <w:r w:rsidRPr="004540FE">
              <w:rPr>
                <w:rStyle w:val="105pt0pt"/>
                <w:sz w:val="28"/>
                <w:szCs w:val="28"/>
              </w:rPr>
              <w:t>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16042058" w14:textId="0A31B99F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F42C89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  <w:p w14:paraId="37599D25" w14:textId="77777777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EE71BB" w14:textId="3D0BD7D9" w:rsidR="00C067B7" w:rsidRPr="004540FE" w:rsidRDefault="00C067B7" w:rsidP="00F42C89">
            <w:pPr>
              <w:ind w:right="-111"/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Ми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="00F42C89" w:rsidRPr="00F42C89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РФ</w:t>
            </w:r>
          </w:p>
        </w:tc>
        <w:tc>
          <w:tcPr>
            <w:tcW w:w="2979" w:type="dxa"/>
          </w:tcPr>
          <w:p w14:paraId="2DEEE589" w14:textId="6FE88D2A" w:rsidR="00C067B7" w:rsidRDefault="00B164C7" w:rsidP="00B164C7">
            <w:pPr>
              <w:jc w:val="both"/>
              <w:rPr>
                <w:rStyle w:val="105pt0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д</w:t>
            </w:r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оля детей и молод</w:t>
            </w:r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е</w:t>
            </w:r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жи в возрасте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 xml:space="preserve"> от 7 до 35 лет, у которых в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ы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явлены выдающиеся способ</w:t>
            </w:r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 xml:space="preserve">ности и </w:t>
            </w:r>
            <w:proofErr w:type="gramStart"/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талан-ты</w:t>
            </w:r>
            <w:proofErr w:type="gramEnd"/>
          </w:p>
          <w:p w14:paraId="6D8DCBE0" w14:textId="2A5762D3" w:rsidR="00B164C7" w:rsidRPr="00B164C7" w:rsidRDefault="00B164C7" w:rsidP="00B164C7">
            <w:pPr>
              <w:jc w:val="both"/>
              <w:rPr>
                <w:rStyle w:val="105pt0pt"/>
                <w:rFonts w:eastAsiaTheme="minorHAnsi"/>
                <w:b w:val="0"/>
                <w:sz w:val="28"/>
                <w:szCs w:val="28"/>
              </w:rPr>
            </w:pPr>
          </w:p>
        </w:tc>
      </w:tr>
      <w:tr w:rsidR="00C067B7" w:rsidRPr="004540FE" w14:paraId="0BF94782" w14:textId="77777777" w:rsidTr="007B4884">
        <w:tc>
          <w:tcPr>
            <w:tcW w:w="629" w:type="dxa"/>
          </w:tcPr>
          <w:p w14:paraId="0D0C0C69" w14:textId="43E81FDB" w:rsidR="00C067B7" w:rsidRPr="00DC780A" w:rsidRDefault="00C067B7" w:rsidP="00C067B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99" w:type="dxa"/>
          </w:tcPr>
          <w:p w14:paraId="2244E267" w14:textId="77777777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Увеличение числа организаций негосударственного сектора, р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ализующих дополнительные общеобразовательные програ</w:t>
            </w:r>
            <w:r w:rsidRPr="004540FE">
              <w:rPr>
                <w:rStyle w:val="105pt0pt"/>
                <w:sz w:val="28"/>
                <w:szCs w:val="28"/>
              </w:rPr>
              <w:t>м</w:t>
            </w:r>
            <w:r w:rsidRPr="004540FE">
              <w:rPr>
                <w:rStyle w:val="105pt0pt"/>
                <w:sz w:val="28"/>
                <w:szCs w:val="28"/>
              </w:rPr>
              <w:t>мы и участвующих в меропри</w:t>
            </w:r>
            <w:r w:rsidRPr="004540FE">
              <w:rPr>
                <w:rStyle w:val="105pt0pt"/>
                <w:sz w:val="28"/>
                <w:szCs w:val="28"/>
              </w:rPr>
              <w:t>я</w:t>
            </w:r>
            <w:r w:rsidRPr="004540FE">
              <w:rPr>
                <w:rStyle w:val="105pt0pt"/>
                <w:sz w:val="28"/>
                <w:szCs w:val="28"/>
              </w:rPr>
              <w:t xml:space="preserve">тия целевой </w:t>
            </w:r>
            <w:proofErr w:type="gramStart"/>
            <w:r w:rsidRPr="004540FE">
              <w:rPr>
                <w:rStyle w:val="105pt0pt"/>
                <w:sz w:val="28"/>
                <w:szCs w:val="28"/>
              </w:rPr>
              <w:t>модели развития р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lastRenderedPageBreak/>
              <w:t>гиональных систем дополн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тельного образования детей</w:t>
            </w:r>
            <w:proofErr w:type="gramEnd"/>
          </w:p>
        </w:tc>
        <w:tc>
          <w:tcPr>
            <w:tcW w:w="1548" w:type="dxa"/>
          </w:tcPr>
          <w:p w14:paraId="47AE3D1E" w14:textId="0A79DDDB" w:rsidR="00C067B7" w:rsidRPr="004540FE" w:rsidRDefault="007B0CD0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lastRenderedPageBreak/>
              <w:t>2 квартал 2024</w:t>
            </w:r>
            <w:r w:rsidR="00C067B7">
              <w:rPr>
                <w:rStyle w:val="105pt0pt"/>
                <w:sz w:val="28"/>
                <w:szCs w:val="28"/>
              </w:rPr>
              <w:t xml:space="preserve"> г., далее еж</w:t>
            </w:r>
            <w:r w:rsidR="00C067B7">
              <w:rPr>
                <w:rStyle w:val="105pt0pt"/>
                <w:sz w:val="28"/>
                <w:szCs w:val="28"/>
              </w:rPr>
              <w:t>е</w:t>
            </w:r>
            <w:r w:rsidR="00C067B7">
              <w:rPr>
                <w:rStyle w:val="105pt0pt"/>
                <w:sz w:val="28"/>
                <w:szCs w:val="28"/>
              </w:rPr>
              <w:t>годно</w:t>
            </w:r>
          </w:p>
        </w:tc>
        <w:tc>
          <w:tcPr>
            <w:tcW w:w="3413" w:type="dxa"/>
          </w:tcPr>
          <w:p w14:paraId="1E678AC2" w14:textId="3B12F3DD" w:rsidR="00FC1C75" w:rsidRPr="004540FE" w:rsidRDefault="00FC1C75" w:rsidP="00FC1C75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26B8E7B" w14:textId="78EB0B28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802981A" w14:textId="6F7F2644" w:rsidR="00C067B7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</w:t>
            </w:r>
            <w:r>
              <w:rPr>
                <w:rStyle w:val="105pt0pt"/>
                <w:sz w:val="28"/>
                <w:szCs w:val="28"/>
              </w:rPr>
              <w:t>у</w:t>
            </w:r>
            <w:r w:rsidRPr="004540FE">
              <w:rPr>
                <w:rStyle w:val="105pt0pt"/>
                <w:sz w:val="28"/>
                <w:szCs w:val="28"/>
              </w:rPr>
              <w:t>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  <w:r>
              <w:rPr>
                <w:rStyle w:val="105pt0pt"/>
                <w:sz w:val="28"/>
                <w:szCs w:val="28"/>
              </w:rPr>
              <w:t xml:space="preserve"> </w:t>
            </w:r>
          </w:p>
          <w:p w14:paraId="52CB44AF" w14:textId="2040CAA1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ОМС</w:t>
            </w:r>
            <w:r w:rsidR="00F42C89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14:paraId="5B16C5C3" w14:textId="0A6486F0" w:rsidR="00C067B7" w:rsidRPr="004540FE" w:rsidRDefault="00C067B7" w:rsidP="00F42C89">
            <w:pPr>
              <w:ind w:right="-111"/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Ми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="00F42C89" w:rsidRPr="00F42C89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РФ</w:t>
            </w:r>
          </w:p>
        </w:tc>
        <w:tc>
          <w:tcPr>
            <w:tcW w:w="2979" w:type="dxa"/>
          </w:tcPr>
          <w:p w14:paraId="13ADC207" w14:textId="0E2EDF2C" w:rsidR="00C067B7" w:rsidRPr="00BE2088" w:rsidRDefault="00C067B7" w:rsidP="00C067B7">
            <w:pPr>
              <w:jc w:val="both"/>
              <w:rPr>
                <w:rStyle w:val="105pt0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д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оля организа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ций н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е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государ</w:t>
            </w:r>
            <w:r w:rsid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 xml:space="preserve">ственного </w:t>
            </w:r>
            <w:proofErr w:type="gramStart"/>
            <w:r w:rsid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сек-тора</w:t>
            </w:r>
            <w:proofErr w:type="gramEnd"/>
            <w:r w:rsid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, реализу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ющих до</w:t>
            </w:r>
            <w:r w:rsid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пол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нительные об-</w:t>
            </w:r>
            <w:proofErr w:type="spellStart"/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ще</w:t>
            </w:r>
            <w:r w:rsid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образовательные</w:t>
            </w:r>
            <w:proofErr w:type="spellEnd"/>
            <w:r w:rsid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 xml:space="preserve"> программы, в об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 xml:space="preserve">щем 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lastRenderedPageBreak/>
              <w:t>количе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стве органи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з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а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ций в сфере до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полн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и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тель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ного образования детей</w:t>
            </w:r>
          </w:p>
        </w:tc>
      </w:tr>
      <w:tr w:rsidR="00C067B7" w:rsidRPr="004540FE" w14:paraId="5FD237D9" w14:textId="77777777" w:rsidTr="007B4884">
        <w:tc>
          <w:tcPr>
            <w:tcW w:w="629" w:type="dxa"/>
          </w:tcPr>
          <w:p w14:paraId="75390C35" w14:textId="3B1AF90A" w:rsidR="00C067B7" w:rsidRPr="00DC780A" w:rsidRDefault="00C067B7" w:rsidP="00C067B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99" w:type="dxa"/>
          </w:tcPr>
          <w:p w14:paraId="2896401F" w14:textId="74745543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Организация методической по</w:t>
            </w:r>
            <w:r w:rsidRPr="004540FE">
              <w:rPr>
                <w:rStyle w:val="105pt0pt"/>
                <w:sz w:val="28"/>
                <w:szCs w:val="28"/>
              </w:rPr>
              <w:t>д</w:t>
            </w:r>
            <w:r w:rsidRPr="004540FE">
              <w:rPr>
                <w:rStyle w:val="105pt0pt"/>
                <w:sz w:val="28"/>
                <w:szCs w:val="28"/>
              </w:rPr>
              <w:t>держки образовательных орг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низаций, реализующих дополн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тельные общеобразовательные программы, в обновлении с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держания и технологий обуч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ния дополнительного образов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ния</w:t>
            </w:r>
            <w:r w:rsidR="007B0CD0">
              <w:rPr>
                <w:rStyle w:val="105pt0pt"/>
                <w:sz w:val="28"/>
                <w:szCs w:val="28"/>
              </w:rPr>
              <w:t xml:space="preserve"> детей</w:t>
            </w:r>
          </w:p>
        </w:tc>
        <w:tc>
          <w:tcPr>
            <w:tcW w:w="1548" w:type="dxa"/>
          </w:tcPr>
          <w:p w14:paraId="2726AA46" w14:textId="6C415E8B" w:rsidR="00C067B7" w:rsidRPr="004540FE" w:rsidRDefault="007B0CD0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4</w:t>
            </w:r>
            <w:r w:rsidR="00C067B7">
              <w:rPr>
                <w:rStyle w:val="105pt0pt"/>
                <w:sz w:val="28"/>
                <w:szCs w:val="28"/>
              </w:rPr>
              <w:t xml:space="preserve"> квартал 2022 г., далее еж</w:t>
            </w:r>
            <w:r w:rsidR="00C067B7">
              <w:rPr>
                <w:rStyle w:val="105pt0pt"/>
                <w:sz w:val="28"/>
                <w:szCs w:val="28"/>
              </w:rPr>
              <w:t>е</w:t>
            </w:r>
            <w:r w:rsidR="00C067B7">
              <w:rPr>
                <w:rStyle w:val="105pt0pt"/>
                <w:sz w:val="28"/>
                <w:szCs w:val="28"/>
              </w:rPr>
              <w:t>годно</w:t>
            </w:r>
          </w:p>
        </w:tc>
        <w:tc>
          <w:tcPr>
            <w:tcW w:w="3413" w:type="dxa"/>
          </w:tcPr>
          <w:p w14:paraId="074B4BF2" w14:textId="24E73B54" w:rsidR="00FC1C75" w:rsidRPr="004540FE" w:rsidRDefault="00FC1C75" w:rsidP="00FC1C75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115EFE13" w14:textId="6A4BEED2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4CA2EBE" w14:textId="28FB3A00" w:rsidR="00C067B7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</w:t>
            </w:r>
            <w:r>
              <w:rPr>
                <w:rStyle w:val="105pt0pt"/>
                <w:sz w:val="28"/>
                <w:szCs w:val="28"/>
              </w:rPr>
              <w:t>у</w:t>
            </w:r>
            <w:r w:rsidRPr="004540FE">
              <w:rPr>
                <w:rStyle w:val="105pt0pt"/>
                <w:sz w:val="28"/>
                <w:szCs w:val="28"/>
              </w:rPr>
              <w:t>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1B083A50" w14:textId="429F3A1B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РМЦ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B6FE858" w14:textId="4E944301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F42C89">
              <w:rPr>
                <w:rStyle w:val="105pt0pt"/>
                <w:sz w:val="28"/>
                <w:szCs w:val="28"/>
              </w:rPr>
              <w:t xml:space="preserve"> (по согласованию);</w:t>
            </w:r>
          </w:p>
          <w:p w14:paraId="39938362" w14:textId="04F3548B" w:rsidR="00C067B7" w:rsidRDefault="000D3A9A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государственное бю</w:t>
            </w:r>
            <w:r>
              <w:rPr>
                <w:rStyle w:val="105pt0pt"/>
                <w:sz w:val="28"/>
                <w:szCs w:val="28"/>
              </w:rPr>
              <w:t>д</w:t>
            </w:r>
            <w:r>
              <w:rPr>
                <w:rStyle w:val="105pt0pt"/>
                <w:sz w:val="28"/>
                <w:szCs w:val="28"/>
              </w:rPr>
              <w:t>жетное учреждение д</w:t>
            </w:r>
            <w:r>
              <w:rPr>
                <w:rStyle w:val="105pt0pt"/>
                <w:sz w:val="28"/>
                <w:szCs w:val="28"/>
              </w:rPr>
              <w:t>о</w:t>
            </w:r>
            <w:r>
              <w:rPr>
                <w:rStyle w:val="105pt0pt"/>
                <w:sz w:val="28"/>
                <w:szCs w:val="28"/>
              </w:rPr>
              <w:t xml:space="preserve">полнительного </w:t>
            </w:r>
            <w:proofErr w:type="spellStart"/>
            <w:r>
              <w:rPr>
                <w:rStyle w:val="105pt0pt"/>
                <w:sz w:val="28"/>
                <w:szCs w:val="28"/>
              </w:rPr>
              <w:t>профе</w:t>
            </w:r>
            <w:r>
              <w:rPr>
                <w:rStyle w:val="105pt0pt"/>
                <w:sz w:val="28"/>
                <w:szCs w:val="28"/>
              </w:rPr>
              <w:t>с</w:t>
            </w:r>
            <w:r>
              <w:rPr>
                <w:rStyle w:val="105pt0pt"/>
                <w:sz w:val="28"/>
                <w:szCs w:val="28"/>
              </w:rPr>
              <w:t>сиональнольного</w:t>
            </w:r>
            <w:proofErr w:type="spellEnd"/>
            <w:r>
              <w:rPr>
                <w:rStyle w:val="105pt0pt"/>
                <w:sz w:val="28"/>
                <w:szCs w:val="28"/>
              </w:rPr>
              <w:t xml:space="preserve"> образ</w:t>
            </w:r>
            <w:r>
              <w:rPr>
                <w:rStyle w:val="105pt0pt"/>
                <w:sz w:val="28"/>
                <w:szCs w:val="28"/>
              </w:rPr>
              <w:t>о</w:t>
            </w:r>
            <w:r>
              <w:rPr>
                <w:rStyle w:val="105pt0pt"/>
                <w:sz w:val="28"/>
                <w:szCs w:val="28"/>
              </w:rPr>
              <w:t xml:space="preserve">вания </w:t>
            </w:r>
            <w:r w:rsidR="007B0CD0">
              <w:rPr>
                <w:rStyle w:val="105pt0pt"/>
                <w:sz w:val="28"/>
                <w:szCs w:val="28"/>
              </w:rPr>
              <w:t>«Ставропольский краевой институт разв</w:t>
            </w:r>
            <w:r w:rsidR="007B0CD0">
              <w:rPr>
                <w:rStyle w:val="105pt0pt"/>
                <w:sz w:val="28"/>
                <w:szCs w:val="28"/>
              </w:rPr>
              <w:t>и</w:t>
            </w:r>
            <w:r w:rsidR="007B0CD0">
              <w:rPr>
                <w:rStyle w:val="105pt0pt"/>
                <w:sz w:val="28"/>
                <w:szCs w:val="28"/>
              </w:rPr>
              <w:t>тия образования, пов</w:t>
            </w:r>
            <w:r w:rsidR="007B0CD0">
              <w:rPr>
                <w:rStyle w:val="105pt0pt"/>
                <w:sz w:val="28"/>
                <w:szCs w:val="28"/>
              </w:rPr>
              <w:t>ы</w:t>
            </w:r>
            <w:r w:rsidR="007B0CD0">
              <w:rPr>
                <w:rStyle w:val="105pt0pt"/>
                <w:sz w:val="28"/>
                <w:szCs w:val="28"/>
              </w:rPr>
              <w:t>шения квалификации и переподготовки работн</w:t>
            </w:r>
            <w:r w:rsidR="007B0CD0">
              <w:rPr>
                <w:rStyle w:val="105pt0pt"/>
                <w:sz w:val="28"/>
                <w:szCs w:val="28"/>
              </w:rPr>
              <w:t>и</w:t>
            </w:r>
            <w:r w:rsidR="007B0CD0">
              <w:rPr>
                <w:rStyle w:val="105pt0pt"/>
                <w:sz w:val="28"/>
                <w:szCs w:val="28"/>
              </w:rPr>
              <w:t>ков образования»</w:t>
            </w:r>
            <w:r w:rsidR="00C067B7">
              <w:rPr>
                <w:rStyle w:val="105pt0pt"/>
                <w:sz w:val="28"/>
                <w:szCs w:val="28"/>
              </w:rPr>
              <w:t xml:space="preserve">, </w:t>
            </w:r>
          </w:p>
          <w:p w14:paraId="74C11DEC" w14:textId="5B7F2995" w:rsidR="007B0CD0" w:rsidRDefault="007B0CD0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г</w:t>
            </w:r>
            <w:r w:rsidRPr="007B0CD0">
              <w:rPr>
                <w:rStyle w:val="105pt0pt"/>
                <w:sz w:val="28"/>
                <w:szCs w:val="28"/>
              </w:rPr>
              <w:t>осударственное бю</w:t>
            </w:r>
            <w:r w:rsidRPr="007B0CD0">
              <w:rPr>
                <w:rStyle w:val="105pt0pt"/>
                <w:sz w:val="28"/>
                <w:szCs w:val="28"/>
              </w:rPr>
              <w:t>д</w:t>
            </w:r>
            <w:r w:rsidRPr="007B0CD0">
              <w:rPr>
                <w:rStyle w:val="105pt0pt"/>
                <w:sz w:val="28"/>
                <w:szCs w:val="28"/>
              </w:rPr>
              <w:t>жетное учреждение д</w:t>
            </w:r>
            <w:r w:rsidRPr="007B0CD0">
              <w:rPr>
                <w:rStyle w:val="105pt0pt"/>
                <w:sz w:val="28"/>
                <w:szCs w:val="28"/>
              </w:rPr>
              <w:t>о</w:t>
            </w:r>
            <w:r w:rsidRPr="007B0CD0">
              <w:rPr>
                <w:rStyle w:val="105pt0pt"/>
                <w:sz w:val="28"/>
                <w:szCs w:val="28"/>
              </w:rPr>
              <w:t>полнительного профе</w:t>
            </w:r>
            <w:r w:rsidRPr="007B0CD0">
              <w:rPr>
                <w:rStyle w:val="105pt0pt"/>
                <w:sz w:val="28"/>
                <w:szCs w:val="28"/>
              </w:rPr>
              <w:t>с</w:t>
            </w:r>
            <w:r w:rsidRPr="007B0CD0">
              <w:rPr>
                <w:rStyle w:val="105pt0pt"/>
                <w:sz w:val="28"/>
                <w:szCs w:val="28"/>
              </w:rPr>
              <w:t>сионального образования Ставропольского края «Центр профессионал</w:t>
            </w:r>
            <w:r w:rsidRPr="007B0CD0">
              <w:rPr>
                <w:rStyle w:val="105pt0pt"/>
                <w:sz w:val="28"/>
                <w:szCs w:val="28"/>
              </w:rPr>
              <w:t>ь</w:t>
            </w:r>
            <w:r w:rsidRPr="007B0CD0">
              <w:rPr>
                <w:rStyle w:val="105pt0pt"/>
                <w:sz w:val="28"/>
                <w:szCs w:val="28"/>
              </w:rPr>
              <w:t>ной переподготовки и повышения квалифик</w:t>
            </w:r>
            <w:r w:rsidRPr="007B0CD0">
              <w:rPr>
                <w:rStyle w:val="105pt0pt"/>
                <w:sz w:val="28"/>
                <w:szCs w:val="28"/>
              </w:rPr>
              <w:t>а</w:t>
            </w:r>
            <w:r w:rsidRPr="007B0CD0">
              <w:rPr>
                <w:rStyle w:val="105pt0pt"/>
                <w:sz w:val="28"/>
                <w:szCs w:val="28"/>
              </w:rPr>
              <w:t>ции работников культ</w:t>
            </w:r>
            <w:r w:rsidRPr="007B0CD0">
              <w:rPr>
                <w:rStyle w:val="105pt0pt"/>
                <w:sz w:val="28"/>
                <w:szCs w:val="28"/>
              </w:rPr>
              <w:t>у</w:t>
            </w:r>
            <w:r w:rsidRPr="007B0CD0">
              <w:rPr>
                <w:rStyle w:val="105pt0pt"/>
                <w:sz w:val="28"/>
                <w:szCs w:val="28"/>
              </w:rPr>
              <w:t>ры»</w:t>
            </w:r>
            <w:r>
              <w:rPr>
                <w:rStyle w:val="105pt0pt"/>
                <w:sz w:val="28"/>
                <w:szCs w:val="28"/>
              </w:rPr>
              <w:t xml:space="preserve"> (далее - ЦДОК)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6F315015" w14:textId="654AD1B8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государственные </w:t>
            </w:r>
            <w:r w:rsidRPr="004540FE">
              <w:rPr>
                <w:rStyle w:val="105pt0pt"/>
                <w:sz w:val="28"/>
                <w:szCs w:val="28"/>
              </w:rPr>
              <w:t>образ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lastRenderedPageBreak/>
              <w:t>вательные организации высшего, професси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нального и дополнител</w:t>
            </w:r>
            <w:r w:rsidRPr="004540FE">
              <w:rPr>
                <w:rStyle w:val="105pt0pt"/>
                <w:sz w:val="28"/>
                <w:szCs w:val="28"/>
              </w:rPr>
              <w:t>ь</w:t>
            </w:r>
            <w:r w:rsidRPr="004540FE">
              <w:rPr>
                <w:rStyle w:val="105pt0pt"/>
                <w:sz w:val="28"/>
                <w:szCs w:val="28"/>
              </w:rPr>
              <w:t xml:space="preserve">ного образования </w:t>
            </w:r>
          </w:p>
        </w:tc>
        <w:tc>
          <w:tcPr>
            <w:tcW w:w="2268" w:type="dxa"/>
          </w:tcPr>
          <w:p w14:paraId="51DA26D8" w14:textId="4D995644" w:rsidR="00C067B7" w:rsidRPr="004540FE" w:rsidRDefault="00C067B7" w:rsidP="00F42C89">
            <w:pPr>
              <w:ind w:right="-111"/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lastRenderedPageBreak/>
              <w:t xml:space="preserve">доклад в </w:t>
            </w:r>
            <w:proofErr w:type="spellStart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Ми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="00F42C89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РФ</w:t>
            </w:r>
          </w:p>
        </w:tc>
        <w:tc>
          <w:tcPr>
            <w:tcW w:w="2979" w:type="dxa"/>
          </w:tcPr>
          <w:p w14:paraId="391117FE" w14:textId="30C767F4" w:rsidR="00C067B7" w:rsidRPr="00B164C7" w:rsidRDefault="00B164C7" w:rsidP="00B164C7">
            <w:pPr>
              <w:jc w:val="both"/>
              <w:rPr>
                <w:rStyle w:val="105pt0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организована подг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о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товка педагогов д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о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полнительного об</w:t>
            </w:r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р</w:t>
            </w:r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а</w:t>
            </w:r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зования</w:t>
            </w:r>
          </w:p>
        </w:tc>
      </w:tr>
      <w:tr w:rsidR="00C067B7" w:rsidRPr="004540FE" w14:paraId="36A6AE63" w14:textId="77777777" w:rsidTr="007B4884">
        <w:tc>
          <w:tcPr>
            <w:tcW w:w="629" w:type="dxa"/>
          </w:tcPr>
          <w:p w14:paraId="1EB5721A" w14:textId="14D0BE5D" w:rsidR="00C067B7" w:rsidRPr="00DC780A" w:rsidRDefault="00C067B7" w:rsidP="00C067B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99" w:type="dxa"/>
          </w:tcPr>
          <w:p w14:paraId="31E702FF" w14:textId="77777777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gramStart"/>
            <w:r w:rsidRPr="004540FE">
              <w:rPr>
                <w:rStyle w:val="105pt0pt"/>
                <w:sz w:val="28"/>
                <w:szCs w:val="28"/>
              </w:rPr>
              <w:t>Разработка и реализация допо</w:t>
            </w:r>
            <w:r w:rsidRPr="004540FE">
              <w:rPr>
                <w:rStyle w:val="105pt0pt"/>
                <w:sz w:val="28"/>
                <w:szCs w:val="28"/>
              </w:rPr>
              <w:t>л</w:t>
            </w:r>
            <w:r w:rsidRPr="004540FE">
              <w:rPr>
                <w:rStyle w:val="105pt0pt"/>
                <w:sz w:val="28"/>
                <w:szCs w:val="28"/>
              </w:rPr>
              <w:t>нительных общеобразовател</w:t>
            </w:r>
            <w:r w:rsidRPr="004540FE">
              <w:rPr>
                <w:rStyle w:val="105pt0pt"/>
                <w:sz w:val="28"/>
                <w:szCs w:val="28"/>
              </w:rPr>
              <w:t>ь</w:t>
            </w:r>
            <w:r w:rsidRPr="004540FE">
              <w:rPr>
                <w:rStyle w:val="105pt0pt"/>
                <w:sz w:val="28"/>
                <w:szCs w:val="28"/>
              </w:rPr>
              <w:t>ных программ, направленных на формирование у обучающихся функциональной, технологич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ской, финансовой, экологич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ской грамотности, способств</w:t>
            </w:r>
            <w:r w:rsidRPr="004540FE">
              <w:rPr>
                <w:rStyle w:val="105pt0pt"/>
                <w:sz w:val="28"/>
                <w:szCs w:val="28"/>
              </w:rPr>
              <w:t>у</w:t>
            </w:r>
            <w:r w:rsidRPr="004540FE">
              <w:rPr>
                <w:rStyle w:val="105pt0pt"/>
                <w:sz w:val="28"/>
                <w:szCs w:val="28"/>
              </w:rPr>
              <w:t>ющих вхождению Российской Федерации в число десяти вед</w:t>
            </w:r>
            <w:r w:rsidRPr="004540FE">
              <w:rPr>
                <w:rStyle w:val="105pt0pt"/>
                <w:sz w:val="28"/>
                <w:szCs w:val="28"/>
              </w:rPr>
              <w:t>у</w:t>
            </w:r>
            <w:r w:rsidRPr="004540FE">
              <w:rPr>
                <w:rStyle w:val="105pt0pt"/>
                <w:sz w:val="28"/>
                <w:szCs w:val="28"/>
              </w:rPr>
              <w:t>щих стран мира по качеству о</w:t>
            </w:r>
            <w:r w:rsidRPr="004540FE">
              <w:rPr>
                <w:rStyle w:val="105pt0pt"/>
                <w:sz w:val="28"/>
                <w:szCs w:val="28"/>
              </w:rPr>
              <w:t>б</w:t>
            </w:r>
            <w:r w:rsidRPr="004540FE">
              <w:rPr>
                <w:rStyle w:val="105pt0pt"/>
                <w:sz w:val="28"/>
                <w:szCs w:val="28"/>
              </w:rPr>
              <w:t>щего образования</w:t>
            </w:r>
            <w:proofErr w:type="gramEnd"/>
          </w:p>
        </w:tc>
        <w:tc>
          <w:tcPr>
            <w:tcW w:w="1548" w:type="dxa"/>
          </w:tcPr>
          <w:p w14:paraId="066AC948" w14:textId="48388B05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1 квартал 2022 г., далее еж</w:t>
            </w:r>
            <w:r>
              <w:rPr>
                <w:rStyle w:val="105pt0pt"/>
                <w:sz w:val="28"/>
                <w:szCs w:val="28"/>
              </w:rPr>
              <w:t>е</w:t>
            </w:r>
            <w:r>
              <w:rPr>
                <w:rStyle w:val="105pt0pt"/>
                <w:sz w:val="28"/>
                <w:szCs w:val="28"/>
              </w:rPr>
              <w:t>годно</w:t>
            </w:r>
          </w:p>
        </w:tc>
        <w:tc>
          <w:tcPr>
            <w:tcW w:w="3413" w:type="dxa"/>
          </w:tcPr>
          <w:p w14:paraId="0EFDBDF0" w14:textId="02725B5A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1C6F2F2" w14:textId="00F53FD8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F42C89">
              <w:rPr>
                <w:rStyle w:val="105pt0pt"/>
                <w:sz w:val="28"/>
                <w:szCs w:val="28"/>
              </w:rPr>
              <w:t xml:space="preserve"> (по согласованию);</w:t>
            </w:r>
          </w:p>
          <w:p w14:paraId="586317C9" w14:textId="5D6FF656" w:rsidR="00C067B7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СКИРО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52F3DB2" w14:textId="56E0B093" w:rsidR="00C067B7" w:rsidRDefault="00C067B7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государственные </w:t>
            </w:r>
            <w:r w:rsidRPr="004540FE">
              <w:rPr>
                <w:rStyle w:val="105pt0pt"/>
                <w:sz w:val="28"/>
                <w:szCs w:val="28"/>
              </w:rPr>
              <w:t>образ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вательные организации высшего, професси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нального и дополнител</w:t>
            </w:r>
            <w:r w:rsidRPr="004540FE">
              <w:rPr>
                <w:rStyle w:val="105pt0pt"/>
                <w:sz w:val="28"/>
                <w:szCs w:val="28"/>
              </w:rPr>
              <w:t>ь</w:t>
            </w:r>
            <w:r w:rsidRPr="004540FE">
              <w:rPr>
                <w:rStyle w:val="105pt0pt"/>
                <w:sz w:val="28"/>
                <w:szCs w:val="28"/>
              </w:rPr>
              <w:t>ного образования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  <w:r>
              <w:rPr>
                <w:rStyle w:val="105pt0pt"/>
                <w:sz w:val="28"/>
                <w:szCs w:val="28"/>
              </w:rPr>
              <w:t xml:space="preserve"> </w:t>
            </w:r>
          </w:p>
          <w:p w14:paraId="4D72D172" w14:textId="2C4B05EE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образовательные орган</w:t>
            </w:r>
            <w:r>
              <w:rPr>
                <w:rStyle w:val="105pt0pt"/>
                <w:sz w:val="28"/>
                <w:szCs w:val="28"/>
              </w:rPr>
              <w:t>и</w:t>
            </w:r>
            <w:r>
              <w:rPr>
                <w:rStyle w:val="105pt0pt"/>
                <w:sz w:val="28"/>
                <w:szCs w:val="28"/>
              </w:rPr>
              <w:t>зации, реализующие д</w:t>
            </w:r>
            <w:r>
              <w:rPr>
                <w:rStyle w:val="105pt0pt"/>
                <w:sz w:val="28"/>
                <w:szCs w:val="28"/>
              </w:rPr>
              <w:t>о</w:t>
            </w:r>
            <w:r>
              <w:rPr>
                <w:rStyle w:val="105pt0pt"/>
                <w:sz w:val="28"/>
                <w:szCs w:val="28"/>
              </w:rPr>
              <w:t>полнительные общеобр</w:t>
            </w:r>
            <w:r>
              <w:rPr>
                <w:rStyle w:val="105pt0pt"/>
                <w:sz w:val="28"/>
                <w:szCs w:val="28"/>
              </w:rPr>
              <w:t>а</w:t>
            </w:r>
            <w:r>
              <w:rPr>
                <w:rStyle w:val="105pt0pt"/>
                <w:sz w:val="28"/>
                <w:szCs w:val="28"/>
              </w:rPr>
              <w:t>зовательные программы</w:t>
            </w:r>
          </w:p>
        </w:tc>
        <w:tc>
          <w:tcPr>
            <w:tcW w:w="2268" w:type="dxa"/>
          </w:tcPr>
          <w:p w14:paraId="48D9EBB0" w14:textId="0E8F4792" w:rsidR="00C067B7" w:rsidRPr="004540FE" w:rsidRDefault="00C067B7" w:rsidP="00F42C89">
            <w:pPr>
              <w:ind w:right="-111"/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Ми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="00F42C89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РФ</w:t>
            </w:r>
          </w:p>
        </w:tc>
        <w:tc>
          <w:tcPr>
            <w:tcW w:w="2979" w:type="dxa"/>
          </w:tcPr>
          <w:p w14:paraId="6D3E93D8" w14:textId="77777777" w:rsidR="00B164C7" w:rsidRDefault="00B164C7" w:rsidP="00B164C7">
            <w:pPr>
              <w:jc w:val="both"/>
              <w:rPr>
                <w:rStyle w:val="105pt0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д</w:t>
            </w:r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оля детей и молод</w:t>
            </w:r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е</w:t>
            </w:r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жи в возрасте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 xml:space="preserve"> от 7 до 35 лет, у которых в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ы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явлены выдающиеся способ</w:t>
            </w:r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 xml:space="preserve">ности и </w:t>
            </w:r>
            <w:proofErr w:type="gramStart"/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талан-ты</w:t>
            </w:r>
            <w:proofErr w:type="gramEnd"/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;</w:t>
            </w:r>
          </w:p>
          <w:p w14:paraId="6B33A0A4" w14:textId="2B463315" w:rsidR="00C067B7" w:rsidRPr="00B164C7" w:rsidRDefault="00B164C7" w:rsidP="00B164C7">
            <w:pPr>
              <w:jc w:val="both"/>
              <w:rPr>
                <w:rStyle w:val="105pt0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д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оля детей в возрасте от 5 до 18 лет, охв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а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ченных допол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нител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ь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ным образо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ва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нием</w:t>
            </w:r>
          </w:p>
        </w:tc>
      </w:tr>
      <w:tr w:rsidR="00C067B7" w:rsidRPr="004540FE" w14:paraId="13A0A193" w14:textId="77777777" w:rsidTr="007B4884">
        <w:tc>
          <w:tcPr>
            <w:tcW w:w="629" w:type="dxa"/>
          </w:tcPr>
          <w:p w14:paraId="337CDAB7" w14:textId="2723C570" w:rsidR="00C067B7" w:rsidRPr="00DC780A" w:rsidRDefault="00C067B7" w:rsidP="00C067B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4299" w:type="dxa"/>
          </w:tcPr>
          <w:p w14:paraId="57DF74A6" w14:textId="77777777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Разработка и реализация допо</w:t>
            </w:r>
            <w:r w:rsidRPr="004540FE">
              <w:rPr>
                <w:rStyle w:val="105pt0pt"/>
                <w:sz w:val="28"/>
                <w:szCs w:val="28"/>
              </w:rPr>
              <w:t>л</w:t>
            </w:r>
            <w:r w:rsidRPr="004540FE">
              <w:rPr>
                <w:rStyle w:val="105pt0pt"/>
                <w:sz w:val="28"/>
                <w:szCs w:val="28"/>
              </w:rPr>
              <w:t>нительных общеобразовател</w:t>
            </w:r>
            <w:r w:rsidRPr="004540FE">
              <w:rPr>
                <w:rStyle w:val="105pt0pt"/>
                <w:sz w:val="28"/>
                <w:szCs w:val="28"/>
              </w:rPr>
              <w:t>ь</w:t>
            </w:r>
            <w:r w:rsidRPr="004540FE">
              <w:rPr>
                <w:rStyle w:val="105pt0pt"/>
                <w:sz w:val="28"/>
                <w:szCs w:val="28"/>
              </w:rPr>
              <w:t xml:space="preserve">ных программ, направленных на профилактику и преодоление </w:t>
            </w:r>
            <w:proofErr w:type="gramStart"/>
            <w:r w:rsidRPr="004540FE">
              <w:rPr>
                <w:rStyle w:val="105pt0pt"/>
                <w:sz w:val="28"/>
                <w:szCs w:val="28"/>
              </w:rPr>
              <w:t>школьной</w:t>
            </w:r>
            <w:proofErr w:type="gramEnd"/>
            <w:r w:rsidRPr="004540FE">
              <w:rPr>
                <w:rStyle w:val="105pt0pt"/>
                <w:sz w:val="28"/>
                <w:szCs w:val="28"/>
              </w:rPr>
              <w:t xml:space="preserve"> </w:t>
            </w:r>
            <w:proofErr w:type="spellStart"/>
            <w:r w:rsidRPr="004540FE">
              <w:rPr>
                <w:rStyle w:val="105pt0pt"/>
                <w:sz w:val="28"/>
                <w:szCs w:val="28"/>
              </w:rPr>
              <w:t>неуспешности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>, в том числе реализуемых в каникуля</w:t>
            </w:r>
            <w:r w:rsidRPr="004540FE">
              <w:rPr>
                <w:rStyle w:val="105pt0pt"/>
                <w:sz w:val="28"/>
                <w:szCs w:val="28"/>
              </w:rPr>
              <w:t>р</w:t>
            </w:r>
            <w:r w:rsidRPr="004540FE">
              <w:rPr>
                <w:rStyle w:val="105pt0pt"/>
                <w:sz w:val="28"/>
                <w:szCs w:val="28"/>
              </w:rPr>
              <w:t>ный период</w:t>
            </w:r>
          </w:p>
        </w:tc>
        <w:tc>
          <w:tcPr>
            <w:tcW w:w="1548" w:type="dxa"/>
          </w:tcPr>
          <w:p w14:paraId="328AD9CD" w14:textId="14696003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2 квартал 2023 г., далее – ежегодно</w:t>
            </w:r>
          </w:p>
        </w:tc>
        <w:tc>
          <w:tcPr>
            <w:tcW w:w="3413" w:type="dxa"/>
          </w:tcPr>
          <w:p w14:paraId="05854B45" w14:textId="0C2BCD14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11C3C282" w14:textId="7B5E82A3" w:rsidR="00C067B7" w:rsidRDefault="00C067B7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F42C89">
              <w:rPr>
                <w:rStyle w:val="105pt0pt"/>
                <w:sz w:val="28"/>
                <w:szCs w:val="28"/>
              </w:rPr>
              <w:t xml:space="preserve"> (по согласованию);</w:t>
            </w:r>
          </w:p>
          <w:p w14:paraId="1E09A0B0" w14:textId="113D104B" w:rsidR="00C067B7" w:rsidRPr="004540FE" w:rsidRDefault="00C067B7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образовательные орган</w:t>
            </w:r>
            <w:r>
              <w:rPr>
                <w:rStyle w:val="105pt0pt"/>
                <w:sz w:val="28"/>
                <w:szCs w:val="28"/>
              </w:rPr>
              <w:t>и</w:t>
            </w:r>
            <w:r>
              <w:rPr>
                <w:rStyle w:val="105pt0pt"/>
                <w:sz w:val="28"/>
                <w:szCs w:val="28"/>
              </w:rPr>
              <w:t>зации, реализующие д</w:t>
            </w:r>
            <w:r>
              <w:rPr>
                <w:rStyle w:val="105pt0pt"/>
                <w:sz w:val="28"/>
                <w:szCs w:val="28"/>
              </w:rPr>
              <w:t>о</w:t>
            </w:r>
            <w:r>
              <w:rPr>
                <w:rStyle w:val="105pt0pt"/>
                <w:sz w:val="28"/>
                <w:szCs w:val="28"/>
              </w:rPr>
              <w:t>полнительные общеобр</w:t>
            </w:r>
            <w:r>
              <w:rPr>
                <w:rStyle w:val="105pt0pt"/>
                <w:sz w:val="28"/>
                <w:szCs w:val="28"/>
              </w:rPr>
              <w:t>а</w:t>
            </w:r>
            <w:r>
              <w:rPr>
                <w:rStyle w:val="105pt0pt"/>
                <w:sz w:val="28"/>
                <w:szCs w:val="28"/>
              </w:rPr>
              <w:t>зовательные программы</w:t>
            </w:r>
          </w:p>
        </w:tc>
        <w:tc>
          <w:tcPr>
            <w:tcW w:w="2268" w:type="dxa"/>
          </w:tcPr>
          <w:p w14:paraId="726640E6" w14:textId="4115DFE0" w:rsidR="00C067B7" w:rsidRPr="004540FE" w:rsidRDefault="00C067B7" w:rsidP="00F42C89">
            <w:pPr>
              <w:ind w:right="-111"/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Ми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="00F42C89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РФ</w:t>
            </w:r>
          </w:p>
        </w:tc>
        <w:tc>
          <w:tcPr>
            <w:tcW w:w="2979" w:type="dxa"/>
          </w:tcPr>
          <w:p w14:paraId="57D4A3E6" w14:textId="4846F421" w:rsidR="00C067B7" w:rsidRPr="004540FE" w:rsidRDefault="00A43996" w:rsidP="00A43996">
            <w:pPr>
              <w:jc w:val="center"/>
              <w:rPr>
                <w:rStyle w:val="105pt0pt"/>
                <w:rFonts w:eastAsiaTheme="minorHAnsi"/>
                <w:sz w:val="28"/>
                <w:szCs w:val="28"/>
              </w:rPr>
            </w:pP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-</w:t>
            </w:r>
          </w:p>
        </w:tc>
      </w:tr>
      <w:tr w:rsidR="00A43996" w:rsidRPr="004540FE" w14:paraId="0D144939" w14:textId="77777777" w:rsidTr="007B4884">
        <w:tc>
          <w:tcPr>
            <w:tcW w:w="629" w:type="dxa"/>
          </w:tcPr>
          <w:p w14:paraId="0CE18C3C" w14:textId="44DE85FD" w:rsidR="00A43996" w:rsidRPr="00E07AE6" w:rsidRDefault="00A43996" w:rsidP="00C067B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E07AE6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4299" w:type="dxa"/>
          </w:tcPr>
          <w:p w14:paraId="43CD9B5C" w14:textId="298B444C" w:rsidR="00A43996" w:rsidRPr="00E07AE6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E07AE6">
              <w:rPr>
                <w:rStyle w:val="105pt0pt"/>
                <w:sz w:val="28"/>
                <w:szCs w:val="28"/>
              </w:rPr>
              <w:t>Разработка и реализация</w:t>
            </w:r>
            <w:r w:rsidRPr="00E07AE6">
              <w:rPr>
                <w:rFonts w:ascii="Liberation Sans" w:eastAsia="Liberation Sans" w:hAnsi="Liberation Sans" w:cs="Liberation Sans"/>
                <w:color w:val="000000"/>
                <w:sz w:val="20"/>
              </w:rPr>
              <w:t xml:space="preserve"> </w:t>
            </w:r>
            <w:r w:rsidRPr="00E07AE6">
              <w:rPr>
                <w:rStyle w:val="105pt0pt"/>
                <w:sz w:val="28"/>
              </w:rPr>
              <w:t>допо</w:t>
            </w:r>
            <w:r w:rsidRPr="00E07AE6">
              <w:rPr>
                <w:rStyle w:val="105pt0pt"/>
                <w:sz w:val="28"/>
              </w:rPr>
              <w:t>л</w:t>
            </w:r>
            <w:r w:rsidRPr="00E07AE6">
              <w:rPr>
                <w:rStyle w:val="105pt0pt"/>
                <w:sz w:val="28"/>
              </w:rPr>
              <w:t>нительных общеобразовател</w:t>
            </w:r>
            <w:r w:rsidRPr="00E07AE6">
              <w:rPr>
                <w:rStyle w:val="105pt0pt"/>
                <w:sz w:val="28"/>
              </w:rPr>
              <w:t>ь</w:t>
            </w:r>
            <w:r w:rsidRPr="00E07AE6">
              <w:rPr>
                <w:rStyle w:val="105pt0pt"/>
                <w:sz w:val="28"/>
              </w:rPr>
              <w:t>ных программ в сетевой форме с использованием ресурсов обр</w:t>
            </w:r>
            <w:r w:rsidRPr="00E07AE6">
              <w:rPr>
                <w:rStyle w:val="105pt0pt"/>
                <w:sz w:val="28"/>
              </w:rPr>
              <w:t>а</w:t>
            </w:r>
            <w:r w:rsidRPr="00E07AE6">
              <w:rPr>
                <w:rStyle w:val="105pt0pt"/>
                <w:sz w:val="28"/>
              </w:rPr>
              <w:t>зовательных организаций Ста</w:t>
            </w:r>
            <w:r w:rsidRPr="00E07AE6">
              <w:rPr>
                <w:rStyle w:val="105pt0pt"/>
                <w:sz w:val="28"/>
              </w:rPr>
              <w:t>в</w:t>
            </w:r>
            <w:r w:rsidRPr="00E07AE6">
              <w:rPr>
                <w:rStyle w:val="105pt0pt"/>
                <w:sz w:val="28"/>
              </w:rPr>
              <w:t xml:space="preserve">ропольского края, в том числе профессиональных организаций </w:t>
            </w:r>
            <w:r w:rsidRPr="00E07AE6">
              <w:rPr>
                <w:rStyle w:val="105pt0pt"/>
                <w:sz w:val="28"/>
              </w:rPr>
              <w:lastRenderedPageBreak/>
              <w:t>и организаций высшего образ</w:t>
            </w:r>
            <w:r w:rsidRPr="00E07AE6">
              <w:rPr>
                <w:rStyle w:val="105pt0pt"/>
                <w:sz w:val="28"/>
              </w:rPr>
              <w:t>о</w:t>
            </w:r>
            <w:r w:rsidRPr="00E07AE6">
              <w:rPr>
                <w:rStyle w:val="105pt0pt"/>
                <w:sz w:val="28"/>
              </w:rPr>
              <w:t>вания, а также научных орган</w:t>
            </w:r>
            <w:r w:rsidRPr="00E07AE6">
              <w:rPr>
                <w:rStyle w:val="105pt0pt"/>
                <w:sz w:val="28"/>
              </w:rPr>
              <w:t>и</w:t>
            </w:r>
            <w:r w:rsidRPr="00E07AE6">
              <w:rPr>
                <w:rStyle w:val="105pt0pt"/>
                <w:sz w:val="28"/>
              </w:rPr>
              <w:t>заций, организаций спорта, культуры, общественных орг</w:t>
            </w:r>
            <w:r w:rsidRPr="00E07AE6">
              <w:rPr>
                <w:rStyle w:val="105pt0pt"/>
                <w:sz w:val="28"/>
              </w:rPr>
              <w:t>а</w:t>
            </w:r>
            <w:r w:rsidRPr="00E07AE6">
              <w:rPr>
                <w:rStyle w:val="105pt0pt"/>
                <w:sz w:val="28"/>
              </w:rPr>
              <w:t>низаций и предприятий реальн</w:t>
            </w:r>
            <w:r w:rsidRPr="00E07AE6">
              <w:rPr>
                <w:rStyle w:val="105pt0pt"/>
                <w:sz w:val="28"/>
              </w:rPr>
              <w:t>о</w:t>
            </w:r>
            <w:r w:rsidRPr="00E07AE6">
              <w:rPr>
                <w:rStyle w:val="105pt0pt"/>
                <w:sz w:val="28"/>
              </w:rPr>
              <w:t>го сектора экономики (накоп</w:t>
            </w:r>
            <w:r w:rsidRPr="00E07AE6">
              <w:rPr>
                <w:rStyle w:val="105pt0pt"/>
                <w:sz w:val="28"/>
              </w:rPr>
              <w:t>и</w:t>
            </w:r>
            <w:r w:rsidRPr="00E07AE6">
              <w:rPr>
                <w:rStyle w:val="105pt0pt"/>
                <w:sz w:val="28"/>
              </w:rPr>
              <w:t>тельным итогом)</w:t>
            </w:r>
          </w:p>
        </w:tc>
        <w:tc>
          <w:tcPr>
            <w:tcW w:w="1548" w:type="dxa"/>
          </w:tcPr>
          <w:p w14:paraId="41CDEFCA" w14:textId="5EC7EE4D" w:rsidR="00A43996" w:rsidRPr="00E07AE6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E07AE6">
              <w:rPr>
                <w:rStyle w:val="105pt0pt"/>
                <w:sz w:val="28"/>
                <w:szCs w:val="28"/>
              </w:rPr>
              <w:lastRenderedPageBreak/>
              <w:t>2 квартал 2024 г.</w:t>
            </w:r>
          </w:p>
        </w:tc>
        <w:tc>
          <w:tcPr>
            <w:tcW w:w="3413" w:type="dxa"/>
          </w:tcPr>
          <w:p w14:paraId="370DDFE2" w14:textId="6F295C35" w:rsidR="00A43996" w:rsidRPr="00E07AE6" w:rsidRDefault="00A43996" w:rsidP="00A43996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E07AE6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2A52A7C3" w14:textId="004735E1" w:rsidR="00A43996" w:rsidRPr="00E07AE6" w:rsidRDefault="00A43996" w:rsidP="00A43996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E07AE6">
              <w:rPr>
                <w:rStyle w:val="105pt0pt"/>
                <w:sz w:val="28"/>
                <w:szCs w:val="28"/>
              </w:rPr>
              <w:t>РМЦ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3FFAA255" w14:textId="25F4F259" w:rsidR="00A43996" w:rsidRPr="00E07AE6" w:rsidRDefault="00A43996" w:rsidP="00A43996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E07AE6">
              <w:rPr>
                <w:rStyle w:val="105pt0pt"/>
                <w:sz w:val="28"/>
                <w:szCs w:val="28"/>
              </w:rPr>
              <w:t>ОМС</w:t>
            </w:r>
            <w:r w:rsidR="00F42C89">
              <w:rPr>
                <w:rStyle w:val="105pt0pt"/>
                <w:sz w:val="28"/>
                <w:szCs w:val="28"/>
              </w:rPr>
              <w:t xml:space="preserve"> (по согласованию);</w:t>
            </w:r>
          </w:p>
          <w:p w14:paraId="0D325D17" w14:textId="721A849B" w:rsidR="00A43996" w:rsidRPr="00E07AE6" w:rsidRDefault="00A43996" w:rsidP="00A43996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E07AE6">
              <w:rPr>
                <w:rStyle w:val="105pt0pt"/>
                <w:sz w:val="28"/>
                <w:szCs w:val="28"/>
              </w:rPr>
              <w:t>образовательные орган</w:t>
            </w:r>
            <w:r w:rsidRPr="00E07AE6">
              <w:rPr>
                <w:rStyle w:val="105pt0pt"/>
                <w:sz w:val="28"/>
                <w:szCs w:val="28"/>
              </w:rPr>
              <w:t>и</w:t>
            </w:r>
            <w:r w:rsidRPr="00E07AE6">
              <w:rPr>
                <w:rStyle w:val="105pt0pt"/>
                <w:sz w:val="28"/>
                <w:szCs w:val="28"/>
              </w:rPr>
              <w:t>зации, реализующие д</w:t>
            </w:r>
            <w:r w:rsidRPr="00E07AE6">
              <w:rPr>
                <w:rStyle w:val="105pt0pt"/>
                <w:sz w:val="28"/>
                <w:szCs w:val="28"/>
              </w:rPr>
              <w:t>о</w:t>
            </w:r>
            <w:r w:rsidRPr="00E07AE6">
              <w:rPr>
                <w:rStyle w:val="105pt0pt"/>
                <w:sz w:val="28"/>
                <w:szCs w:val="28"/>
              </w:rPr>
              <w:t>полнительные общеобр</w:t>
            </w:r>
            <w:r w:rsidRPr="00E07AE6">
              <w:rPr>
                <w:rStyle w:val="105pt0pt"/>
                <w:sz w:val="28"/>
                <w:szCs w:val="28"/>
              </w:rPr>
              <w:t>а</w:t>
            </w:r>
            <w:r w:rsidRPr="00E07AE6">
              <w:rPr>
                <w:rStyle w:val="105pt0pt"/>
                <w:sz w:val="28"/>
                <w:szCs w:val="28"/>
              </w:rPr>
              <w:t>зовательные программы</w:t>
            </w:r>
          </w:p>
          <w:p w14:paraId="1474EA48" w14:textId="77777777" w:rsidR="00A43996" w:rsidRPr="00E07AE6" w:rsidRDefault="00A43996" w:rsidP="004B4CDA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29F666" w14:textId="4A04C06E" w:rsidR="00A43996" w:rsidRPr="00E07AE6" w:rsidRDefault="00A43996" w:rsidP="00A43996">
            <w:pPr>
              <w:ind w:right="-111"/>
              <w:jc w:val="both"/>
              <w:rPr>
                <w:b/>
              </w:rPr>
            </w:pP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lastRenderedPageBreak/>
              <w:t xml:space="preserve">доклад в </w:t>
            </w:r>
            <w:proofErr w:type="spellStart"/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Ми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н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просвещения</w:t>
            </w:r>
            <w:proofErr w:type="spellEnd"/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="00F42C89">
              <w:rPr>
                <w:rStyle w:val="105pt0pt"/>
                <w:rFonts w:eastAsiaTheme="minorHAnsi"/>
                <w:b w:val="0"/>
                <w:sz w:val="28"/>
                <w:szCs w:val="28"/>
              </w:rPr>
              <w:t>РФ</w:t>
            </w:r>
          </w:p>
          <w:p w14:paraId="644C9416" w14:textId="77777777" w:rsidR="00A43996" w:rsidRPr="00E07AE6" w:rsidRDefault="00A43996" w:rsidP="00C067B7">
            <w:pPr>
              <w:ind w:right="-111"/>
              <w:jc w:val="both"/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79" w:type="dxa"/>
          </w:tcPr>
          <w:p w14:paraId="68D9F837" w14:textId="27C71A12" w:rsidR="00A43996" w:rsidRPr="00E07AE6" w:rsidRDefault="00A43996" w:rsidP="00A43996">
            <w:pPr>
              <w:jc w:val="center"/>
              <w:rPr>
                <w:rStyle w:val="105pt0pt"/>
                <w:rFonts w:eastAsiaTheme="minorHAnsi"/>
                <w:b w:val="0"/>
                <w:sz w:val="28"/>
                <w:szCs w:val="28"/>
              </w:rPr>
            </w:pP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-</w:t>
            </w:r>
          </w:p>
        </w:tc>
      </w:tr>
      <w:tr w:rsidR="00A43996" w:rsidRPr="004540FE" w14:paraId="6D4FED53" w14:textId="77777777" w:rsidTr="007B4884">
        <w:tc>
          <w:tcPr>
            <w:tcW w:w="629" w:type="dxa"/>
          </w:tcPr>
          <w:p w14:paraId="146330EA" w14:textId="5C3CF5DC" w:rsidR="00A43996" w:rsidRPr="00DC780A" w:rsidRDefault="00A43996" w:rsidP="00A43996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lastRenderedPageBreak/>
              <w:t>1</w:t>
            </w: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299" w:type="dxa"/>
          </w:tcPr>
          <w:p w14:paraId="3C583070" w14:textId="77777777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Внедрение технологий инфо</w:t>
            </w:r>
            <w:r w:rsidRPr="004540FE">
              <w:rPr>
                <w:rStyle w:val="105pt0pt"/>
                <w:sz w:val="28"/>
                <w:szCs w:val="28"/>
              </w:rPr>
              <w:t>р</w:t>
            </w:r>
            <w:r w:rsidRPr="004540FE">
              <w:rPr>
                <w:rStyle w:val="105pt0pt"/>
                <w:sz w:val="28"/>
                <w:szCs w:val="28"/>
              </w:rPr>
              <w:t>мационно-консультационной а</w:t>
            </w:r>
            <w:r w:rsidRPr="004540FE">
              <w:rPr>
                <w:rStyle w:val="105pt0pt"/>
                <w:sz w:val="28"/>
                <w:szCs w:val="28"/>
              </w:rPr>
              <w:t>д</w:t>
            </w:r>
            <w:r w:rsidRPr="004540FE">
              <w:rPr>
                <w:rStyle w:val="105pt0pt"/>
                <w:sz w:val="28"/>
                <w:szCs w:val="28"/>
              </w:rPr>
              <w:t>ресной поддержки реализации прав детей на участие в допо</w:t>
            </w:r>
            <w:r w:rsidRPr="004540FE">
              <w:rPr>
                <w:rStyle w:val="105pt0pt"/>
                <w:sz w:val="28"/>
                <w:szCs w:val="28"/>
              </w:rPr>
              <w:t>л</w:t>
            </w:r>
            <w:r w:rsidRPr="004540FE">
              <w:rPr>
                <w:rStyle w:val="105pt0pt"/>
                <w:sz w:val="28"/>
                <w:szCs w:val="28"/>
              </w:rPr>
              <w:t>нительных общеразвивающих программах независимо от места проживания, состояния здор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вья, социально-экономического положения семьи</w:t>
            </w:r>
          </w:p>
        </w:tc>
        <w:tc>
          <w:tcPr>
            <w:tcW w:w="1548" w:type="dxa"/>
          </w:tcPr>
          <w:p w14:paraId="45E47B15" w14:textId="24499FC7" w:rsidR="00A43996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1 квартал 2023 г., далее – </w:t>
            </w:r>
          </w:p>
          <w:p w14:paraId="1E4711B4" w14:textId="2655D54C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ежегодно</w:t>
            </w:r>
          </w:p>
        </w:tc>
        <w:tc>
          <w:tcPr>
            <w:tcW w:w="3413" w:type="dxa"/>
          </w:tcPr>
          <w:p w14:paraId="56A2A2BE" w14:textId="34A48255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277EF824" w14:textId="06CD952B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69079E01" w14:textId="0F337E2F" w:rsidR="00A43996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</w:t>
            </w:r>
            <w:r>
              <w:rPr>
                <w:rStyle w:val="105pt0pt"/>
                <w:sz w:val="28"/>
                <w:szCs w:val="28"/>
              </w:rPr>
              <w:t>у</w:t>
            </w:r>
            <w:r w:rsidRPr="004540FE">
              <w:rPr>
                <w:rStyle w:val="105pt0pt"/>
                <w:sz w:val="28"/>
                <w:szCs w:val="28"/>
              </w:rPr>
              <w:t>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138AAAB9" w14:textId="557D00D1" w:rsidR="00A43996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РМЦ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6EFDDDF8" w14:textId="068AF47E" w:rsidR="00A43996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F42C89">
              <w:rPr>
                <w:rStyle w:val="105pt0pt"/>
                <w:sz w:val="28"/>
                <w:szCs w:val="28"/>
              </w:rPr>
              <w:t xml:space="preserve"> (по согласованию);</w:t>
            </w:r>
          </w:p>
          <w:p w14:paraId="1B47C643" w14:textId="1C395AB9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образовательные орган</w:t>
            </w:r>
            <w:r>
              <w:rPr>
                <w:rStyle w:val="105pt0pt"/>
                <w:sz w:val="28"/>
                <w:szCs w:val="28"/>
              </w:rPr>
              <w:t>и</w:t>
            </w:r>
            <w:r>
              <w:rPr>
                <w:rStyle w:val="105pt0pt"/>
                <w:sz w:val="28"/>
                <w:szCs w:val="28"/>
              </w:rPr>
              <w:t>зации, реализующие д</w:t>
            </w:r>
            <w:r>
              <w:rPr>
                <w:rStyle w:val="105pt0pt"/>
                <w:sz w:val="28"/>
                <w:szCs w:val="28"/>
              </w:rPr>
              <w:t>о</w:t>
            </w:r>
            <w:r>
              <w:rPr>
                <w:rStyle w:val="105pt0pt"/>
                <w:sz w:val="28"/>
                <w:szCs w:val="28"/>
              </w:rPr>
              <w:t>полнительные общеобр</w:t>
            </w:r>
            <w:r>
              <w:rPr>
                <w:rStyle w:val="105pt0pt"/>
                <w:sz w:val="28"/>
                <w:szCs w:val="28"/>
              </w:rPr>
              <w:t>а</w:t>
            </w:r>
            <w:r>
              <w:rPr>
                <w:rStyle w:val="105pt0pt"/>
                <w:sz w:val="28"/>
                <w:szCs w:val="28"/>
              </w:rPr>
              <w:t>зовательные программы</w:t>
            </w:r>
          </w:p>
          <w:p w14:paraId="64457EDA" w14:textId="77777777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206003" w14:textId="32338562" w:rsidR="00A43996" w:rsidRPr="004540FE" w:rsidRDefault="00A43996" w:rsidP="00F42C89">
            <w:pPr>
              <w:ind w:right="-111"/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Ми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="00F42C89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РФ</w:t>
            </w:r>
          </w:p>
        </w:tc>
        <w:tc>
          <w:tcPr>
            <w:tcW w:w="2979" w:type="dxa"/>
          </w:tcPr>
          <w:p w14:paraId="4A1045BB" w14:textId="4735B4DC" w:rsidR="00A43996" w:rsidRPr="004540FE" w:rsidRDefault="00A43996" w:rsidP="00B164C7">
            <w:pPr>
              <w:rPr>
                <w:rStyle w:val="105pt0pt"/>
                <w:rFonts w:eastAsiaTheme="minorHAnsi"/>
                <w:sz w:val="28"/>
                <w:szCs w:val="28"/>
              </w:rPr>
            </w:pP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д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оля детей в возрасте от 5 до 18 лет, охв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а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ченных допол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нител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ь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ным образо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ва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нием</w:t>
            </w:r>
          </w:p>
        </w:tc>
      </w:tr>
      <w:tr w:rsidR="00A43996" w:rsidRPr="004540FE" w14:paraId="2E313DC5" w14:textId="77777777" w:rsidTr="007B4884">
        <w:tc>
          <w:tcPr>
            <w:tcW w:w="629" w:type="dxa"/>
          </w:tcPr>
          <w:p w14:paraId="6E9CF63F" w14:textId="5CB220FF" w:rsidR="00A43996" w:rsidRPr="00DC780A" w:rsidRDefault="00A43996" w:rsidP="00A43996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t>1</w:t>
            </w:r>
            <w:r w:rsidR="004D6E36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299" w:type="dxa"/>
          </w:tcPr>
          <w:p w14:paraId="169FB77D" w14:textId="77777777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Увеличение количества детей, осваивающих дополнительные предпрофессиональные пр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граммы в области иску</w:t>
            </w:r>
            <w:proofErr w:type="gramStart"/>
            <w:r w:rsidRPr="004540FE">
              <w:rPr>
                <w:rStyle w:val="105pt0pt"/>
                <w:sz w:val="28"/>
                <w:szCs w:val="28"/>
              </w:rPr>
              <w:t>сств в д</w:t>
            </w:r>
            <w:proofErr w:type="gramEnd"/>
            <w:r w:rsidRPr="004540FE">
              <w:rPr>
                <w:rStyle w:val="105pt0pt"/>
                <w:sz w:val="28"/>
                <w:szCs w:val="28"/>
              </w:rPr>
              <w:t>етских школах искусств</w:t>
            </w:r>
          </w:p>
        </w:tc>
        <w:tc>
          <w:tcPr>
            <w:tcW w:w="1548" w:type="dxa"/>
          </w:tcPr>
          <w:p w14:paraId="24A21C77" w14:textId="563A94B5" w:rsidR="00A43996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4 квартал 2022 г., далее – ежегодно</w:t>
            </w:r>
          </w:p>
          <w:p w14:paraId="084EFFC5" w14:textId="5A69B719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3413" w:type="dxa"/>
          </w:tcPr>
          <w:p w14:paraId="749D3C9F" w14:textId="52968024" w:rsidR="00FC1C75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9B6D55F" w14:textId="68B1F787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ОМС</w:t>
            </w:r>
            <w:r w:rsidR="00F42C89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14:paraId="56248F2D" w14:textId="7F36858A" w:rsidR="00F42C89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доклад в Ми</w:t>
            </w:r>
            <w:r w:rsidR="00F42C89">
              <w:rPr>
                <w:rStyle w:val="105pt0pt"/>
                <w:sz w:val="28"/>
                <w:szCs w:val="28"/>
              </w:rPr>
              <w:t>н</w:t>
            </w:r>
            <w:r w:rsidR="00F42C89">
              <w:rPr>
                <w:rStyle w:val="105pt0pt"/>
                <w:sz w:val="28"/>
                <w:szCs w:val="28"/>
              </w:rPr>
              <w:t>и</w:t>
            </w:r>
            <w:r w:rsidR="00F42C89">
              <w:rPr>
                <w:rStyle w:val="105pt0pt"/>
                <w:sz w:val="28"/>
                <w:szCs w:val="28"/>
              </w:rPr>
              <w:t xml:space="preserve">стерство </w:t>
            </w:r>
            <w:r w:rsidRPr="004540FE">
              <w:rPr>
                <w:rStyle w:val="105pt0pt"/>
                <w:sz w:val="28"/>
                <w:szCs w:val="28"/>
              </w:rPr>
              <w:t>кул</w:t>
            </w:r>
            <w:r w:rsidRPr="004540FE">
              <w:rPr>
                <w:rStyle w:val="105pt0pt"/>
                <w:sz w:val="28"/>
                <w:szCs w:val="28"/>
              </w:rPr>
              <w:t>ь</w:t>
            </w:r>
            <w:r w:rsidRPr="004540FE">
              <w:rPr>
                <w:rStyle w:val="105pt0pt"/>
                <w:sz w:val="28"/>
                <w:szCs w:val="28"/>
              </w:rPr>
              <w:t>туры Рос</w:t>
            </w:r>
            <w:r w:rsidR="00F42C89">
              <w:rPr>
                <w:rStyle w:val="105pt0pt"/>
                <w:sz w:val="28"/>
                <w:szCs w:val="28"/>
              </w:rPr>
              <w:t>си</w:t>
            </w:r>
            <w:r w:rsidR="00F42C89">
              <w:rPr>
                <w:rStyle w:val="105pt0pt"/>
                <w:sz w:val="28"/>
                <w:szCs w:val="28"/>
              </w:rPr>
              <w:t>й</w:t>
            </w:r>
            <w:r w:rsidR="00F42C89">
              <w:rPr>
                <w:rStyle w:val="105pt0pt"/>
                <w:sz w:val="28"/>
                <w:szCs w:val="28"/>
              </w:rPr>
              <w:t>ской Федерации (далее – Ми</w:t>
            </w:r>
            <w:r w:rsidR="00F42C89">
              <w:rPr>
                <w:rStyle w:val="105pt0pt"/>
                <w:sz w:val="28"/>
                <w:szCs w:val="28"/>
              </w:rPr>
              <w:t>н</w:t>
            </w:r>
            <w:r w:rsidR="00F42C89">
              <w:rPr>
                <w:rStyle w:val="105pt0pt"/>
                <w:sz w:val="28"/>
                <w:szCs w:val="28"/>
              </w:rPr>
              <w:t>культуры РФ)</w:t>
            </w:r>
          </w:p>
        </w:tc>
        <w:tc>
          <w:tcPr>
            <w:tcW w:w="2979" w:type="dxa"/>
          </w:tcPr>
          <w:p w14:paraId="4913BB36" w14:textId="77777777" w:rsidR="00A43996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BE2088">
              <w:rPr>
                <w:rStyle w:val="105pt0pt"/>
                <w:sz w:val="28"/>
                <w:szCs w:val="28"/>
              </w:rPr>
              <w:t>д</w:t>
            </w:r>
            <w:r w:rsidRPr="00BE2088">
              <w:rPr>
                <w:rStyle w:val="105pt0pt"/>
                <w:rFonts w:eastAsiaTheme="minorHAnsi"/>
                <w:sz w:val="28"/>
                <w:szCs w:val="28"/>
              </w:rPr>
              <w:t>оля детей в возрасте от 5 до 18 лет, охв</w:t>
            </w:r>
            <w:r w:rsidRPr="00BE2088">
              <w:rPr>
                <w:rStyle w:val="105pt0pt"/>
                <w:rFonts w:eastAsiaTheme="minorHAnsi"/>
                <w:sz w:val="28"/>
                <w:szCs w:val="28"/>
              </w:rPr>
              <w:t>а</w:t>
            </w:r>
            <w:r w:rsidRPr="00BE2088">
              <w:rPr>
                <w:rStyle w:val="105pt0pt"/>
                <w:rFonts w:eastAsiaTheme="minorHAnsi"/>
                <w:sz w:val="28"/>
                <w:szCs w:val="28"/>
              </w:rPr>
              <w:t>ченных дополнител</w:t>
            </w:r>
            <w:r w:rsidRPr="00BE2088">
              <w:rPr>
                <w:rStyle w:val="105pt0pt"/>
                <w:rFonts w:eastAsiaTheme="minorHAnsi"/>
                <w:sz w:val="28"/>
                <w:szCs w:val="28"/>
              </w:rPr>
              <w:t>ь</w:t>
            </w:r>
            <w:r w:rsidRPr="00BE2088">
              <w:rPr>
                <w:rStyle w:val="105pt0pt"/>
                <w:rFonts w:eastAsiaTheme="minorHAnsi"/>
                <w:sz w:val="28"/>
                <w:szCs w:val="28"/>
              </w:rPr>
              <w:t>ным образованием</w:t>
            </w:r>
            <w:r>
              <w:rPr>
                <w:rStyle w:val="105pt0pt"/>
                <w:rFonts w:eastAsiaTheme="minorHAnsi"/>
                <w:sz w:val="28"/>
                <w:szCs w:val="28"/>
              </w:rPr>
              <w:t>;</w:t>
            </w:r>
          </w:p>
          <w:p w14:paraId="5395A03E" w14:textId="3B5D5A49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B164C7">
              <w:rPr>
                <w:rFonts w:eastAsiaTheme="minorHAnsi"/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доля детей, осваив</w:t>
            </w:r>
            <w:r w:rsidRPr="00B164C7">
              <w:rPr>
                <w:rFonts w:eastAsiaTheme="minorHAnsi"/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B164C7">
              <w:rPr>
                <w:rFonts w:eastAsiaTheme="minorHAnsi"/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ющих дополнител</w:t>
            </w:r>
            <w:r w:rsidRPr="00B164C7">
              <w:rPr>
                <w:rFonts w:eastAsiaTheme="minorHAnsi"/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ь</w:t>
            </w:r>
            <w:r w:rsidRPr="00B164C7">
              <w:rPr>
                <w:rFonts w:eastAsiaTheme="minorHAnsi"/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ные предпрофесси</w:t>
            </w:r>
            <w:r w:rsidRPr="00B164C7">
              <w:rPr>
                <w:rFonts w:eastAsiaTheme="minorHAnsi"/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B164C7">
              <w:rPr>
                <w:rFonts w:eastAsiaTheme="minorHAnsi"/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нальные программы в области искусств в детских школах и</w:t>
            </w:r>
            <w:r w:rsidRPr="00B164C7">
              <w:rPr>
                <w:rFonts w:eastAsiaTheme="minorHAnsi"/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B164C7">
              <w:rPr>
                <w:rFonts w:eastAsiaTheme="minorHAnsi"/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кусств за счет бю</w:t>
            </w:r>
            <w:r w:rsidRPr="00B164C7">
              <w:rPr>
                <w:rFonts w:eastAsiaTheme="minorHAnsi"/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B164C7">
              <w:rPr>
                <w:rFonts w:eastAsiaTheme="minorHAnsi"/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жетных средств от </w:t>
            </w:r>
            <w:proofErr w:type="gramStart"/>
            <w:r w:rsidRPr="00B164C7">
              <w:rPr>
                <w:rFonts w:eastAsiaTheme="minorHAnsi"/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об-</w:t>
            </w:r>
            <w:proofErr w:type="spellStart"/>
            <w:r w:rsidRPr="00B164C7">
              <w:rPr>
                <w:rFonts w:eastAsiaTheme="minorHAnsi"/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щего</w:t>
            </w:r>
            <w:proofErr w:type="spellEnd"/>
            <w:proofErr w:type="gramEnd"/>
            <w:r w:rsidRPr="00B164C7">
              <w:rPr>
                <w:rFonts w:eastAsiaTheme="minorHAnsi"/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количества об</w:t>
            </w:r>
            <w:r w:rsidRPr="00B164C7">
              <w:rPr>
                <w:rFonts w:eastAsiaTheme="minorHAnsi"/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B164C7">
              <w:rPr>
                <w:rFonts w:eastAsiaTheme="minorHAnsi"/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чающихся в детских школах искусств за счет бюджетных средств</w:t>
            </w:r>
          </w:p>
        </w:tc>
      </w:tr>
      <w:tr w:rsidR="00A43996" w:rsidRPr="004540FE" w14:paraId="161C2F73" w14:textId="77777777" w:rsidTr="007B4884">
        <w:tc>
          <w:tcPr>
            <w:tcW w:w="629" w:type="dxa"/>
          </w:tcPr>
          <w:p w14:paraId="321B80D7" w14:textId="493077C5" w:rsidR="00A43996" w:rsidRPr="00DC780A" w:rsidRDefault="00A43996" w:rsidP="00A43996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lastRenderedPageBreak/>
              <w:t>1</w:t>
            </w:r>
            <w:r w:rsidR="004D6E36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299" w:type="dxa"/>
          </w:tcPr>
          <w:p w14:paraId="642A7C83" w14:textId="4B3B1210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gramStart"/>
            <w:r w:rsidRPr="004540FE">
              <w:rPr>
                <w:rStyle w:val="105pt0pt"/>
                <w:sz w:val="28"/>
                <w:szCs w:val="28"/>
              </w:rPr>
              <w:t>Вовлечение обучающихся в пр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граммы и мероприятия ранней профориентации, обеспечива</w:t>
            </w:r>
            <w:r w:rsidRPr="004540FE">
              <w:rPr>
                <w:rStyle w:val="105pt0pt"/>
                <w:sz w:val="28"/>
                <w:szCs w:val="28"/>
              </w:rPr>
              <w:t>ю</w:t>
            </w:r>
            <w:r w:rsidRPr="004540FE">
              <w:rPr>
                <w:rStyle w:val="105pt0pt"/>
                <w:sz w:val="28"/>
                <w:szCs w:val="28"/>
              </w:rPr>
              <w:t>щие ознакомление с совреме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>ными профессиями и «профе</w:t>
            </w:r>
            <w:r w:rsidRPr="004540FE">
              <w:rPr>
                <w:rStyle w:val="105pt0pt"/>
                <w:sz w:val="28"/>
                <w:szCs w:val="28"/>
              </w:rPr>
              <w:t>с</w:t>
            </w:r>
            <w:r w:rsidRPr="004540FE">
              <w:rPr>
                <w:rStyle w:val="105pt0pt"/>
                <w:sz w:val="28"/>
                <w:szCs w:val="28"/>
              </w:rPr>
              <w:t>сиями будущего», поддержку профессионального самоопред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ления, формирование навыков планирования карьеры, включ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ющие инструменты професси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нальных проб, стажировок на площадках реального сектора экономики, взаимодействие с наставниками со стороны пре</w:t>
            </w:r>
            <w:r w:rsidRPr="004540FE">
              <w:rPr>
                <w:rStyle w:val="105pt0pt"/>
                <w:sz w:val="28"/>
                <w:szCs w:val="28"/>
              </w:rPr>
              <w:t>д</w:t>
            </w:r>
            <w:r w:rsidRPr="004540FE">
              <w:rPr>
                <w:rStyle w:val="105pt0pt"/>
                <w:sz w:val="28"/>
                <w:szCs w:val="28"/>
              </w:rPr>
              <w:t>приятий, научных организаций, профессиональных образов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тельных организаций и образ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вательных организаций высшего образования, в том числе в ра</w:t>
            </w:r>
            <w:r w:rsidRPr="004540FE">
              <w:rPr>
                <w:rStyle w:val="105pt0pt"/>
                <w:sz w:val="28"/>
                <w:szCs w:val="28"/>
              </w:rPr>
              <w:t>м</w:t>
            </w:r>
            <w:r w:rsidRPr="004540FE">
              <w:rPr>
                <w:rStyle w:val="105pt0pt"/>
                <w:sz w:val="28"/>
                <w:szCs w:val="28"/>
              </w:rPr>
              <w:t xml:space="preserve">ках проектов «Билет в будущее», «Проектория», </w:t>
            </w:r>
            <w:proofErr w:type="spellStart"/>
            <w:r w:rsidRPr="004540FE">
              <w:rPr>
                <w:rStyle w:val="105pt0pt"/>
                <w:sz w:val="28"/>
                <w:szCs w:val="28"/>
              </w:rPr>
              <w:t>WorldSkills</w:t>
            </w:r>
            <w:proofErr w:type="spellEnd"/>
            <w:proofErr w:type="gramEnd"/>
            <w:r w:rsidRPr="004540FE">
              <w:rPr>
                <w:rStyle w:val="105pt0pt"/>
                <w:sz w:val="28"/>
                <w:szCs w:val="28"/>
              </w:rPr>
              <w:t xml:space="preserve"> </w:t>
            </w:r>
            <w:proofErr w:type="spellStart"/>
            <w:r w:rsidRPr="004540FE">
              <w:rPr>
                <w:rStyle w:val="105pt0pt"/>
                <w:sz w:val="28"/>
                <w:szCs w:val="28"/>
              </w:rPr>
              <w:t>Russia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</w:t>
            </w:r>
            <w:proofErr w:type="spellStart"/>
            <w:r w:rsidRPr="004540FE">
              <w:rPr>
                <w:rStyle w:val="105pt0pt"/>
                <w:sz w:val="28"/>
                <w:szCs w:val="28"/>
              </w:rPr>
              <w:t>Juniors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, </w:t>
            </w:r>
            <w:proofErr w:type="spellStart"/>
            <w:r w:rsidRPr="004540FE">
              <w:rPr>
                <w:rStyle w:val="105pt0pt"/>
                <w:sz w:val="28"/>
                <w:szCs w:val="28"/>
              </w:rPr>
              <w:t>профориентац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онный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молодежный проект «</w:t>
            </w:r>
            <w:proofErr w:type="spellStart"/>
            <w:r w:rsidRPr="004540FE">
              <w:rPr>
                <w:rStyle w:val="105pt0pt"/>
                <w:sz w:val="28"/>
                <w:szCs w:val="28"/>
              </w:rPr>
              <w:t>Проф</w:t>
            </w:r>
            <w:proofErr w:type="gramStart"/>
            <w:r w:rsidRPr="004540FE">
              <w:rPr>
                <w:rStyle w:val="105pt0pt"/>
                <w:sz w:val="28"/>
                <w:szCs w:val="28"/>
              </w:rPr>
              <w:t>f</w:t>
            </w:r>
            <w:proofErr w:type="gramEnd"/>
            <w:r w:rsidRPr="004540FE">
              <w:rPr>
                <w:rStyle w:val="105pt0pt"/>
                <w:sz w:val="28"/>
                <w:szCs w:val="28"/>
              </w:rPr>
              <w:t>ормула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>»</w:t>
            </w:r>
          </w:p>
        </w:tc>
        <w:tc>
          <w:tcPr>
            <w:tcW w:w="1548" w:type="dxa"/>
          </w:tcPr>
          <w:p w14:paraId="5B9903B4" w14:textId="77777777" w:rsidR="00A43996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4 квартал 2022 г., далее – ежегодно</w:t>
            </w:r>
          </w:p>
          <w:p w14:paraId="4CF7A793" w14:textId="14FD7C5F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3413" w:type="dxa"/>
          </w:tcPr>
          <w:p w14:paraId="53E48127" w14:textId="1D6F4F5C" w:rsidR="00A43996" w:rsidRPr="004540FE" w:rsidRDefault="00A43996" w:rsidP="00C067B7">
            <w:pPr>
              <w:pStyle w:val="1"/>
              <w:shd w:val="clear" w:color="auto" w:fill="auto"/>
              <w:spacing w:before="0" w:after="6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03B8B57" w14:textId="40BC51B4" w:rsidR="00A43996" w:rsidRPr="004540FE" w:rsidRDefault="00A43996" w:rsidP="00C067B7">
            <w:pPr>
              <w:pStyle w:val="1"/>
              <w:shd w:val="clear" w:color="auto" w:fill="auto"/>
              <w:spacing w:before="0" w:after="6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F42C89">
              <w:rPr>
                <w:rStyle w:val="105pt0pt"/>
                <w:sz w:val="28"/>
                <w:szCs w:val="28"/>
              </w:rPr>
              <w:t xml:space="preserve"> (по согласованию);</w:t>
            </w:r>
          </w:p>
          <w:p w14:paraId="075D37BD" w14:textId="512ABA89" w:rsidR="00A43996" w:rsidRPr="004540FE" w:rsidRDefault="00A43996" w:rsidP="00C067B7">
            <w:pPr>
              <w:pStyle w:val="1"/>
              <w:shd w:val="clear" w:color="auto" w:fill="auto"/>
              <w:spacing w:before="0" w:after="6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образовательные орган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зации высшего и профе</w:t>
            </w:r>
            <w:r w:rsidRPr="004540FE">
              <w:rPr>
                <w:rStyle w:val="105pt0pt"/>
                <w:sz w:val="28"/>
                <w:szCs w:val="28"/>
              </w:rPr>
              <w:t>с</w:t>
            </w:r>
            <w:r w:rsidRPr="004540FE">
              <w:rPr>
                <w:rStyle w:val="105pt0pt"/>
                <w:sz w:val="28"/>
                <w:szCs w:val="28"/>
              </w:rPr>
              <w:t>сионального образования</w:t>
            </w:r>
            <w:r>
              <w:rPr>
                <w:rStyle w:val="105pt0pt"/>
                <w:sz w:val="28"/>
                <w:szCs w:val="28"/>
              </w:rPr>
              <w:t>, социальные партнеры</w:t>
            </w:r>
          </w:p>
        </w:tc>
        <w:tc>
          <w:tcPr>
            <w:tcW w:w="2268" w:type="dxa"/>
          </w:tcPr>
          <w:p w14:paraId="1E300ACE" w14:textId="51F5C5C0" w:rsidR="00A43996" w:rsidRPr="004540FE" w:rsidRDefault="00A43996" w:rsidP="00F42C89">
            <w:pPr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Ми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="00F42C89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РФ</w:t>
            </w:r>
          </w:p>
        </w:tc>
        <w:tc>
          <w:tcPr>
            <w:tcW w:w="2979" w:type="dxa"/>
          </w:tcPr>
          <w:p w14:paraId="30FE7C42" w14:textId="269D5666" w:rsidR="00A43996" w:rsidRDefault="00A43996" w:rsidP="00C067B7">
            <w:pPr>
              <w:jc w:val="both"/>
              <w:rPr>
                <w:rStyle w:val="105pt0pt"/>
                <w:rFonts w:eastAsiaTheme="minorHAnsi"/>
                <w:b w:val="0"/>
                <w:sz w:val="28"/>
                <w:szCs w:val="28"/>
              </w:rPr>
            </w:pPr>
            <w:proofErr w:type="gramStart"/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доля обучающихся по обра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зовательным пр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о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граммам основного и среднего общего о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б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разования, охваче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н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ных мероприя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тиями, направленными на раннюю профес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си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о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нальную ориента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цию, в том числе в рамках про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граммы «Билет в будущее»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;</w:t>
            </w:r>
            <w:proofErr w:type="gramEnd"/>
          </w:p>
          <w:p w14:paraId="341B4B15" w14:textId="53F88DBD" w:rsidR="00A43996" w:rsidRPr="004540FE" w:rsidRDefault="00A43996" w:rsidP="00C067B7">
            <w:pPr>
              <w:jc w:val="both"/>
              <w:rPr>
                <w:rStyle w:val="105pt0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количество детей, приняв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ших уча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стие в открытых он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лайн - уроках, направленных на раннюю профор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и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ента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цию и реализу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е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мых с учетом опыта цикла откры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тых ур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о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ков «Прое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ктория», в кото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рых приняли уч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а</w:t>
            </w:r>
            <w:r w:rsidRPr="00BE2088">
              <w:rPr>
                <w:rStyle w:val="105pt0pt"/>
                <w:rFonts w:eastAsiaTheme="minorHAnsi"/>
                <w:b w:val="0"/>
                <w:sz w:val="28"/>
                <w:szCs w:val="28"/>
              </w:rPr>
              <w:t>стие дети</w:t>
            </w:r>
          </w:p>
        </w:tc>
      </w:tr>
      <w:tr w:rsidR="00A43996" w:rsidRPr="004540FE" w14:paraId="635E970C" w14:textId="77777777" w:rsidTr="00344883">
        <w:tc>
          <w:tcPr>
            <w:tcW w:w="629" w:type="dxa"/>
            <w:shd w:val="clear" w:color="auto" w:fill="auto"/>
          </w:tcPr>
          <w:p w14:paraId="300C11C8" w14:textId="604A4923" w:rsidR="00A43996" w:rsidRPr="00344883" w:rsidRDefault="00F63B3F" w:rsidP="00A43996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4299" w:type="dxa"/>
            <w:shd w:val="clear" w:color="auto" w:fill="auto"/>
          </w:tcPr>
          <w:p w14:paraId="4FA41B5E" w14:textId="77777777" w:rsidR="00A43996" w:rsidRPr="00344883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color w:val="auto"/>
                <w:sz w:val="28"/>
                <w:szCs w:val="28"/>
              </w:rPr>
            </w:pPr>
            <w:r w:rsidRPr="00344883">
              <w:rPr>
                <w:rStyle w:val="105pt0pt"/>
                <w:color w:val="auto"/>
                <w:sz w:val="28"/>
                <w:szCs w:val="28"/>
              </w:rPr>
              <w:t>Проведение оценки удовлетв</w:t>
            </w:r>
            <w:r w:rsidRPr="00344883">
              <w:rPr>
                <w:rStyle w:val="105pt0pt"/>
                <w:color w:val="auto"/>
                <w:sz w:val="28"/>
                <w:szCs w:val="28"/>
              </w:rPr>
              <w:t>о</w:t>
            </w:r>
            <w:r w:rsidRPr="00344883">
              <w:rPr>
                <w:rStyle w:val="105pt0pt"/>
                <w:color w:val="auto"/>
                <w:sz w:val="28"/>
                <w:szCs w:val="28"/>
              </w:rPr>
              <w:t xml:space="preserve">ренности обучающихся и (или) </w:t>
            </w:r>
            <w:r w:rsidRPr="00344883">
              <w:rPr>
                <w:rStyle w:val="105pt0pt"/>
                <w:color w:val="auto"/>
                <w:sz w:val="28"/>
                <w:szCs w:val="28"/>
              </w:rPr>
              <w:lastRenderedPageBreak/>
              <w:t>их родителей (законных пре</w:t>
            </w:r>
            <w:r w:rsidRPr="00344883">
              <w:rPr>
                <w:rStyle w:val="105pt0pt"/>
                <w:color w:val="auto"/>
                <w:sz w:val="28"/>
                <w:szCs w:val="28"/>
              </w:rPr>
              <w:t>д</w:t>
            </w:r>
            <w:r w:rsidRPr="00344883">
              <w:rPr>
                <w:rStyle w:val="105pt0pt"/>
                <w:color w:val="auto"/>
                <w:sz w:val="28"/>
                <w:szCs w:val="28"/>
              </w:rPr>
              <w:t>ставителей) доступностью и к</w:t>
            </w:r>
            <w:r w:rsidRPr="00344883">
              <w:rPr>
                <w:rStyle w:val="105pt0pt"/>
                <w:color w:val="auto"/>
                <w:sz w:val="28"/>
                <w:szCs w:val="28"/>
              </w:rPr>
              <w:t>а</w:t>
            </w:r>
            <w:r w:rsidRPr="00344883">
              <w:rPr>
                <w:rStyle w:val="105pt0pt"/>
                <w:color w:val="auto"/>
                <w:sz w:val="28"/>
                <w:szCs w:val="28"/>
              </w:rPr>
              <w:t>чеством предоставления образ</w:t>
            </w:r>
            <w:r w:rsidRPr="00344883">
              <w:rPr>
                <w:rStyle w:val="105pt0pt"/>
                <w:color w:val="auto"/>
                <w:sz w:val="28"/>
                <w:szCs w:val="28"/>
              </w:rPr>
              <w:t>о</w:t>
            </w:r>
            <w:r w:rsidRPr="00344883">
              <w:rPr>
                <w:rStyle w:val="105pt0pt"/>
                <w:color w:val="auto"/>
                <w:sz w:val="28"/>
                <w:szCs w:val="28"/>
              </w:rPr>
              <w:t>вательных услуг в сфере допо</w:t>
            </w:r>
            <w:r w:rsidRPr="00344883">
              <w:rPr>
                <w:rStyle w:val="105pt0pt"/>
                <w:color w:val="auto"/>
                <w:sz w:val="28"/>
                <w:szCs w:val="28"/>
              </w:rPr>
              <w:t>л</w:t>
            </w:r>
            <w:r w:rsidRPr="00344883">
              <w:rPr>
                <w:rStyle w:val="105pt0pt"/>
                <w:color w:val="auto"/>
                <w:sz w:val="28"/>
                <w:szCs w:val="28"/>
              </w:rPr>
              <w:t>нительного образования</w:t>
            </w:r>
          </w:p>
          <w:p w14:paraId="2619FA39" w14:textId="65BAD7B6" w:rsidR="00E07AE6" w:rsidRPr="00344883" w:rsidRDefault="00E07AE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color w:val="auto"/>
                <w:sz w:val="28"/>
                <w:szCs w:val="28"/>
              </w:rPr>
            </w:pPr>
            <w:r w:rsidRPr="00344883">
              <w:rPr>
                <w:rStyle w:val="105pt0pt"/>
                <w:color w:val="auto"/>
                <w:sz w:val="28"/>
                <w:szCs w:val="28"/>
              </w:rPr>
              <w:t>РМЦ</w:t>
            </w:r>
          </w:p>
        </w:tc>
        <w:tc>
          <w:tcPr>
            <w:tcW w:w="1548" w:type="dxa"/>
            <w:shd w:val="clear" w:color="auto" w:fill="auto"/>
          </w:tcPr>
          <w:p w14:paraId="4DA13067" w14:textId="230221C6" w:rsidR="00A43996" w:rsidRPr="00344883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color w:val="auto"/>
                <w:sz w:val="28"/>
                <w:szCs w:val="28"/>
              </w:rPr>
            </w:pPr>
            <w:r w:rsidRPr="00344883">
              <w:rPr>
                <w:rStyle w:val="105pt0pt"/>
                <w:color w:val="auto"/>
                <w:sz w:val="28"/>
                <w:szCs w:val="28"/>
              </w:rPr>
              <w:lastRenderedPageBreak/>
              <w:t xml:space="preserve">4 квартал 2022 г., </w:t>
            </w:r>
            <w:r w:rsidRPr="00344883">
              <w:rPr>
                <w:rStyle w:val="105pt0pt"/>
                <w:color w:val="auto"/>
                <w:sz w:val="28"/>
                <w:szCs w:val="28"/>
              </w:rPr>
              <w:lastRenderedPageBreak/>
              <w:t xml:space="preserve">далее – ежегодно </w:t>
            </w:r>
          </w:p>
        </w:tc>
        <w:tc>
          <w:tcPr>
            <w:tcW w:w="3413" w:type="dxa"/>
            <w:shd w:val="clear" w:color="auto" w:fill="auto"/>
          </w:tcPr>
          <w:p w14:paraId="437F96A5" w14:textId="680BA0D8" w:rsidR="00FC1C75" w:rsidRPr="00344883" w:rsidRDefault="00FC1C75" w:rsidP="00FC1C75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color w:val="auto"/>
                <w:sz w:val="28"/>
                <w:szCs w:val="28"/>
              </w:rPr>
            </w:pPr>
            <w:r w:rsidRPr="00344883">
              <w:rPr>
                <w:rStyle w:val="105pt0pt"/>
                <w:color w:val="auto"/>
                <w:sz w:val="28"/>
                <w:szCs w:val="28"/>
              </w:rPr>
              <w:lastRenderedPageBreak/>
              <w:t>минобразования края</w:t>
            </w:r>
            <w:r w:rsidR="00F42C89">
              <w:rPr>
                <w:rStyle w:val="105pt0pt"/>
                <w:color w:val="auto"/>
                <w:sz w:val="28"/>
                <w:szCs w:val="28"/>
              </w:rPr>
              <w:t>;</w:t>
            </w:r>
          </w:p>
          <w:p w14:paraId="3BCAB523" w14:textId="57671CC0" w:rsidR="00A43996" w:rsidRPr="00344883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color w:val="auto"/>
                <w:sz w:val="28"/>
                <w:szCs w:val="28"/>
              </w:rPr>
            </w:pPr>
            <w:proofErr w:type="spellStart"/>
            <w:r w:rsidRPr="00344883">
              <w:rPr>
                <w:rStyle w:val="105pt0pt"/>
                <w:color w:val="auto"/>
                <w:sz w:val="28"/>
                <w:szCs w:val="28"/>
              </w:rPr>
              <w:t>минспорта</w:t>
            </w:r>
            <w:proofErr w:type="spellEnd"/>
            <w:r w:rsidRPr="00344883">
              <w:rPr>
                <w:rStyle w:val="105pt0pt"/>
                <w:color w:val="auto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color w:val="auto"/>
                <w:sz w:val="28"/>
                <w:szCs w:val="28"/>
              </w:rPr>
              <w:t>;</w:t>
            </w:r>
          </w:p>
          <w:p w14:paraId="43E2FBB5" w14:textId="4A6072D2" w:rsidR="00A43996" w:rsidRPr="00344883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color w:val="auto"/>
                <w:sz w:val="28"/>
                <w:szCs w:val="28"/>
              </w:rPr>
            </w:pPr>
            <w:proofErr w:type="spellStart"/>
            <w:r w:rsidRPr="00344883">
              <w:rPr>
                <w:rStyle w:val="105pt0pt"/>
                <w:color w:val="auto"/>
                <w:sz w:val="28"/>
                <w:szCs w:val="28"/>
              </w:rPr>
              <w:lastRenderedPageBreak/>
              <w:t>минкульт</w:t>
            </w:r>
            <w:r w:rsidR="00E727F3" w:rsidRPr="00344883">
              <w:rPr>
                <w:rStyle w:val="105pt0pt"/>
                <w:color w:val="auto"/>
                <w:sz w:val="28"/>
                <w:szCs w:val="28"/>
              </w:rPr>
              <w:t>у</w:t>
            </w:r>
            <w:r w:rsidRPr="00344883">
              <w:rPr>
                <w:rStyle w:val="105pt0pt"/>
                <w:color w:val="auto"/>
                <w:sz w:val="28"/>
                <w:szCs w:val="28"/>
              </w:rPr>
              <w:t>ры</w:t>
            </w:r>
            <w:proofErr w:type="spellEnd"/>
            <w:r w:rsidRPr="00344883">
              <w:rPr>
                <w:rStyle w:val="105pt0pt"/>
                <w:color w:val="auto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color w:val="auto"/>
                <w:sz w:val="28"/>
                <w:szCs w:val="28"/>
              </w:rPr>
              <w:t>;</w:t>
            </w:r>
          </w:p>
          <w:p w14:paraId="5E645243" w14:textId="36970B86" w:rsidR="00A43996" w:rsidRPr="00344883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color w:val="auto"/>
                <w:sz w:val="28"/>
                <w:szCs w:val="28"/>
              </w:rPr>
            </w:pPr>
            <w:r w:rsidRPr="00344883">
              <w:rPr>
                <w:rStyle w:val="105pt0pt"/>
                <w:color w:val="auto"/>
                <w:sz w:val="28"/>
                <w:szCs w:val="28"/>
              </w:rPr>
              <w:t>РМЦ</w:t>
            </w:r>
            <w:r w:rsidR="00F42C89">
              <w:rPr>
                <w:rStyle w:val="105pt0pt"/>
                <w:color w:val="auto"/>
                <w:sz w:val="28"/>
                <w:szCs w:val="28"/>
              </w:rPr>
              <w:t>;</w:t>
            </w:r>
          </w:p>
          <w:p w14:paraId="75DF2EBC" w14:textId="2B6E35C8" w:rsidR="00A43996" w:rsidRPr="00344883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color w:val="auto"/>
                <w:sz w:val="28"/>
                <w:szCs w:val="28"/>
              </w:rPr>
            </w:pPr>
            <w:r w:rsidRPr="00344883">
              <w:rPr>
                <w:rStyle w:val="105pt0pt"/>
                <w:color w:val="auto"/>
                <w:sz w:val="28"/>
                <w:szCs w:val="28"/>
              </w:rPr>
              <w:t>ОМС</w:t>
            </w:r>
            <w:r w:rsidR="00F42C89">
              <w:rPr>
                <w:rStyle w:val="105pt0pt"/>
                <w:color w:val="auto"/>
                <w:sz w:val="28"/>
                <w:szCs w:val="28"/>
              </w:rPr>
              <w:t xml:space="preserve"> </w:t>
            </w:r>
            <w:r w:rsidR="00F42C89">
              <w:rPr>
                <w:rStyle w:val="105pt0pt"/>
                <w:sz w:val="28"/>
                <w:szCs w:val="28"/>
              </w:rPr>
              <w:t>(по согласованию)</w:t>
            </w:r>
          </w:p>
          <w:p w14:paraId="0E10D64A" w14:textId="77777777" w:rsidR="00A43996" w:rsidRPr="00344883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6F98F41" w14:textId="710AE295" w:rsidR="00A43996" w:rsidRPr="00344883" w:rsidRDefault="00A43996" w:rsidP="00F42C89">
            <w:pPr>
              <w:jc w:val="both"/>
              <w:rPr>
                <w:rStyle w:val="105pt0pt"/>
                <w:rFonts w:eastAsiaTheme="minorHAnsi"/>
                <w:color w:val="auto"/>
                <w:sz w:val="28"/>
                <w:szCs w:val="28"/>
              </w:rPr>
            </w:pPr>
            <w:r w:rsidRPr="00344883">
              <w:rPr>
                <w:rStyle w:val="105pt0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доклад в </w:t>
            </w:r>
            <w:proofErr w:type="spellStart"/>
            <w:r w:rsidRPr="00344883">
              <w:rPr>
                <w:rStyle w:val="105pt0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Ми</w:t>
            </w:r>
            <w:r w:rsidRPr="00344883">
              <w:rPr>
                <w:rStyle w:val="105pt0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н</w:t>
            </w:r>
            <w:r w:rsidRPr="00344883">
              <w:rPr>
                <w:rStyle w:val="105pt0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просвещения</w:t>
            </w:r>
            <w:proofErr w:type="spellEnd"/>
            <w:r w:rsidRPr="00344883">
              <w:rPr>
                <w:rStyle w:val="105pt0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F42C89">
              <w:rPr>
                <w:rStyle w:val="105pt0pt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lastRenderedPageBreak/>
              <w:t>РФ</w:t>
            </w:r>
          </w:p>
        </w:tc>
        <w:tc>
          <w:tcPr>
            <w:tcW w:w="2979" w:type="dxa"/>
            <w:shd w:val="clear" w:color="auto" w:fill="auto"/>
          </w:tcPr>
          <w:p w14:paraId="1EF97733" w14:textId="4AB17D9D" w:rsidR="00E727F3" w:rsidRPr="00344883" w:rsidRDefault="00344883" w:rsidP="00344883">
            <w:pPr>
              <w:jc w:val="both"/>
              <w:rPr>
                <w:rStyle w:val="105pt0pt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344883">
              <w:rPr>
                <w:rStyle w:val="105pt0pt"/>
                <w:rFonts w:eastAsiaTheme="minorHAnsi"/>
                <w:b w:val="0"/>
                <w:color w:val="auto"/>
                <w:sz w:val="28"/>
                <w:szCs w:val="28"/>
              </w:rPr>
              <w:lastRenderedPageBreak/>
              <w:t>доля детей в возрасте от 5 до 18 лет, охв</w:t>
            </w:r>
            <w:r w:rsidRPr="00344883">
              <w:rPr>
                <w:rStyle w:val="105pt0pt"/>
                <w:rFonts w:eastAsiaTheme="minorHAnsi"/>
                <w:b w:val="0"/>
                <w:color w:val="auto"/>
                <w:sz w:val="28"/>
                <w:szCs w:val="28"/>
              </w:rPr>
              <w:t>а</w:t>
            </w:r>
            <w:r w:rsidRPr="00344883">
              <w:rPr>
                <w:rStyle w:val="105pt0pt"/>
                <w:rFonts w:eastAsiaTheme="minorHAnsi"/>
                <w:b w:val="0"/>
                <w:color w:val="auto"/>
                <w:sz w:val="28"/>
                <w:szCs w:val="28"/>
              </w:rPr>
              <w:lastRenderedPageBreak/>
              <w:t>ченных дополнител</w:t>
            </w:r>
            <w:r w:rsidRPr="00344883">
              <w:rPr>
                <w:rStyle w:val="105pt0pt"/>
                <w:rFonts w:eastAsiaTheme="minorHAnsi"/>
                <w:b w:val="0"/>
                <w:color w:val="auto"/>
                <w:sz w:val="28"/>
                <w:szCs w:val="28"/>
              </w:rPr>
              <w:t>ь</w:t>
            </w:r>
            <w:r w:rsidRPr="00344883">
              <w:rPr>
                <w:rStyle w:val="105pt0pt"/>
                <w:rFonts w:eastAsiaTheme="minorHAnsi"/>
                <w:b w:val="0"/>
                <w:color w:val="auto"/>
                <w:sz w:val="28"/>
                <w:szCs w:val="28"/>
              </w:rPr>
              <w:t>ным образованием</w:t>
            </w:r>
          </w:p>
        </w:tc>
      </w:tr>
      <w:tr w:rsidR="00A43996" w:rsidRPr="004540FE" w14:paraId="2B4DBCA1" w14:textId="77777777" w:rsidTr="00A43996">
        <w:tc>
          <w:tcPr>
            <w:tcW w:w="629" w:type="dxa"/>
          </w:tcPr>
          <w:p w14:paraId="3ED5980D" w14:textId="0D377753" w:rsidR="00A43996" w:rsidRPr="00E07AE6" w:rsidRDefault="00A43996" w:rsidP="00F63B3F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jc w:val="both"/>
              <w:rPr>
                <w:b w:val="0"/>
                <w:sz w:val="28"/>
                <w:szCs w:val="28"/>
              </w:rPr>
            </w:pPr>
            <w:r w:rsidRPr="00E07AE6">
              <w:rPr>
                <w:b w:val="0"/>
                <w:sz w:val="28"/>
                <w:szCs w:val="28"/>
              </w:rPr>
              <w:lastRenderedPageBreak/>
              <w:t>2</w:t>
            </w:r>
            <w:r w:rsidR="00F63B3F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4299" w:type="dxa"/>
          </w:tcPr>
          <w:p w14:paraId="23370BC2" w14:textId="11E66B03" w:rsidR="00A43996" w:rsidRPr="00E07AE6" w:rsidRDefault="00A43996" w:rsidP="00A43996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gramStart"/>
            <w:r w:rsidRPr="00E07AE6">
              <w:rPr>
                <w:rStyle w:val="105pt0pt"/>
                <w:sz w:val="28"/>
                <w:szCs w:val="28"/>
              </w:rPr>
              <w:t>Распространение походно-экспедиционной и экскурсио</w:t>
            </w:r>
            <w:r w:rsidRPr="00E07AE6">
              <w:rPr>
                <w:rStyle w:val="105pt0pt"/>
                <w:sz w:val="28"/>
                <w:szCs w:val="28"/>
              </w:rPr>
              <w:t>н</w:t>
            </w:r>
            <w:r w:rsidRPr="00E07AE6">
              <w:rPr>
                <w:rStyle w:val="105pt0pt"/>
                <w:sz w:val="28"/>
                <w:szCs w:val="28"/>
              </w:rPr>
              <w:t>ной форм организации деятел</w:t>
            </w:r>
            <w:r w:rsidRPr="00E07AE6">
              <w:rPr>
                <w:rStyle w:val="105pt0pt"/>
                <w:sz w:val="28"/>
                <w:szCs w:val="28"/>
              </w:rPr>
              <w:t>ь</w:t>
            </w:r>
            <w:r w:rsidRPr="00E07AE6">
              <w:rPr>
                <w:rStyle w:val="105pt0pt"/>
                <w:sz w:val="28"/>
                <w:szCs w:val="28"/>
              </w:rPr>
              <w:t>ности с обучающимися при ре</w:t>
            </w:r>
            <w:r w:rsidRPr="00E07AE6">
              <w:rPr>
                <w:rStyle w:val="105pt0pt"/>
                <w:sz w:val="28"/>
                <w:szCs w:val="28"/>
              </w:rPr>
              <w:t>а</w:t>
            </w:r>
            <w:r w:rsidRPr="00E07AE6">
              <w:rPr>
                <w:rStyle w:val="105pt0pt"/>
                <w:sz w:val="28"/>
                <w:szCs w:val="28"/>
              </w:rPr>
              <w:t>лизации дополнительных общ</w:t>
            </w:r>
            <w:r w:rsidRPr="00E07AE6">
              <w:rPr>
                <w:rStyle w:val="105pt0pt"/>
                <w:sz w:val="28"/>
                <w:szCs w:val="28"/>
              </w:rPr>
              <w:t>е</w:t>
            </w:r>
            <w:r w:rsidRPr="00E07AE6">
              <w:rPr>
                <w:rStyle w:val="105pt0pt"/>
                <w:sz w:val="28"/>
                <w:szCs w:val="28"/>
              </w:rPr>
              <w:t>образовательных программ за пределами фактического мест</w:t>
            </w:r>
            <w:r w:rsidRPr="00E07AE6">
              <w:rPr>
                <w:rStyle w:val="105pt0pt"/>
                <w:sz w:val="28"/>
                <w:szCs w:val="28"/>
              </w:rPr>
              <w:t>о</w:t>
            </w:r>
            <w:r w:rsidRPr="00E07AE6">
              <w:rPr>
                <w:rStyle w:val="105pt0pt"/>
                <w:sz w:val="28"/>
                <w:szCs w:val="28"/>
              </w:rPr>
              <w:t>нахождения образовательной о</w:t>
            </w:r>
            <w:r w:rsidRPr="00E07AE6">
              <w:rPr>
                <w:rStyle w:val="105pt0pt"/>
                <w:sz w:val="28"/>
                <w:szCs w:val="28"/>
              </w:rPr>
              <w:t>р</w:t>
            </w:r>
            <w:r w:rsidRPr="00E07AE6">
              <w:rPr>
                <w:rStyle w:val="105pt0pt"/>
                <w:sz w:val="28"/>
                <w:szCs w:val="28"/>
              </w:rPr>
              <w:t>ганизации (за исключением де</w:t>
            </w:r>
            <w:r w:rsidRPr="00E07AE6">
              <w:rPr>
                <w:rStyle w:val="105pt0pt"/>
                <w:sz w:val="28"/>
                <w:szCs w:val="28"/>
              </w:rPr>
              <w:t>т</w:t>
            </w:r>
            <w:r w:rsidRPr="00E07AE6">
              <w:rPr>
                <w:rStyle w:val="105pt0pt"/>
                <w:sz w:val="28"/>
                <w:szCs w:val="28"/>
              </w:rPr>
              <w:t>ских школ искусств и организ</w:t>
            </w:r>
            <w:r w:rsidRPr="00E07AE6">
              <w:rPr>
                <w:rStyle w:val="105pt0pt"/>
                <w:sz w:val="28"/>
                <w:szCs w:val="28"/>
              </w:rPr>
              <w:t>а</w:t>
            </w:r>
            <w:r w:rsidRPr="00E07AE6">
              <w:rPr>
                <w:rStyle w:val="105pt0pt"/>
                <w:sz w:val="28"/>
                <w:szCs w:val="28"/>
              </w:rPr>
              <w:t>ций, реализующих дополнител</w:t>
            </w:r>
            <w:r w:rsidRPr="00E07AE6">
              <w:rPr>
                <w:rStyle w:val="105pt0pt"/>
                <w:sz w:val="28"/>
                <w:szCs w:val="28"/>
              </w:rPr>
              <w:t>ь</w:t>
            </w:r>
            <w:r w:rsidRPr="00E07AE6">
              <w:rPr>
                <w:rStyle w:val="105pt0pt"/>
                <w:sz w:val="28"/>
                <w:szCs w:val="28"/>
              </w:rPr>
              <w:t>ные образовательные программы спортивной подготовки с 1 янв</w:t>
            </w:r>
            <w:r w:rsidRPr="00E07AE6">
              <w:rPr>
                <w:rStyle w:val="105pt0pt"/>
                <w:sz w:val="28"/>
                <w:szCs w:val="28"/>
              </w:rPr>
              <w:t>а</w:t>
            </w:r>
            <w:r w:rsidRPr="00E07AE6">
              <w:rPr>
                <w:rStyle w:val="105pt0pt"/>
                <w:sz w:val="28"/>
                <w:szCs w:val="28"/>
              </w:rPr>
              <w:t>ря 2023 г.)</w:t>
            </w:r>
            <w:r w:rsidR="00E07AE6">
              <w:rPr>
                <w:rStyle w:val="105pt0pt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548" w:type="dxa"/>
          </w:tcPr>
          <w:p w14:paraId="11CACD92" w14:textId="4FDF0318" w:rsidR="00A43996" w:rsidRPr="00E07AE6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E07AE6">
              <w:rPr>
                <w:rStyle w:val="105pt0pt"/>
                <w:sz w:val="28"/>
                <w:szCs w:val="28"/>
              </w:rPr>
              <w:t>2 квартал 2022 г., далее – ежегодно</w:t>
            </w:r>
          </w:p>
        </w:tc>
        <w:tc>
          <w:tcPr>
            <w:tcW w:w="3413" w:type="dxa"/>
          </w:tcPr>
          <w:p w14:paraId="411EE5E1" w14:textId="6B8CB6BB" w:rsidR="00A43996" w:rsidRPr="00E07AE6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E07AE6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CF3CE77" w14:textId="2BF5B8A3" w:rsidR="00A43996" w:rsidRPr="00E07AE6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E07AE6">
              <w:rPr>
                <w:rStyle w:val="105pt0pt"/>
                <w:sz w:val="28"/>
                <w:szCs w:val="28"/>
              </w:rPr>
              <w:t xml:space="preserve">министерство туризма </w:t>
            </w:r>
            <w:r w:rsidR="00FF5FE5" w:rsidRPr="00E07AE6">
              <w:rPr>
                <w:rStyle w:val="105pt0pt"/>
                <w:sz w:val="28"/>
                <w:szCs w:val="28"/>
              </w:rPr>
              <w:t xml:space="preserve"> </w:t>
            </w:r>
            <w:r w:rsidRPr="00E07AE6">
              <w:rPr>
                <w:rStyle w:val="105pt0pt"/>
                <w:sz w:val="28"/>
                <w:szCs w:val="28"/>
              </w:rPr>
              <w:t>Ставропольского края</w:t>
            </w:r>
            <w:r w:rsidR="00FF5FE5" w:rsidRPr="00E07AE6">
              <w:rPr>
                <w:rStyle w:val="105pt0pt"/>
                <w:sz w:val="28"/>
                <w:szCs w:val="28"/>
              </w:rPr>
              <w:t xml:space="preserve"> (далее – </w:t>
            </w:r>
            <w:proofErr w:type="spellStart"/>
            <w:r w:rsidR="00FF5FE5" w:rsidRPr="00E07AE6">
              <w:rPr>
                <w:rStyle w:val="105pt0pt"/>
                <w:sz w:val="28"/>
                <w:szCs w:val="28"/>
              </w:rPr>
              <w:t>минтуризма</w:t>
            </w:r>
            <w:proofErr w:type="spellEnd"/>
            <w:r w:rsidR="00FF5FE5" w:rsidRPr="00E07AE6">
              <w:rPr>
                <w:rStyle w:val="105pt0pt"/>
                <w:sz w:val="28"/>
                <w:szCs w:val="28"/>
              </w:rPr>
              <w:t xml:space="preserve"> края)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1FD2E888" w14:textId="26E24574" w:rsidR="00A43996" w:rsidRPr="00E07AE6" w:rsidRDefault="000D3A9A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государственное бю</w:t>
            </w:r>
            <w:r>
              <w:rPr>
                <w:rStyle w:val="105pt0pt"/>
                <w:sz w:val="28"/>
                <w:szCs w:val="28"/>
              </w:rPr>
              <w:t>д</w:t>
            </w:r>
            <w:r>
              <w:rPr>
                <w:rStyle w:val="105pt0pt"/>
                <w:sz w:val="28"/>
                <w:szCs w:val="28"/>
              </w:rPr>
              <w:t>жетное учреждение д</w:t>
            </w:r>
            <w:r>
              <w:rPr>
                <w:rStyle w:val="105pt0pt"/>
                <w:sz w:val="28"/>
                <w:szCs w:val="28"/>
              </w:rPr>
              <w:t>о</w:t>
            </w:r>
            <w:r>
              <w:rPr>
                <w:rStyle w:val="105pt0pt"/>
                <w:sz w:val="28"/>
                <w:szCs w:val="28"/>
              </w:rPr>
              <w:t>полнительного образов</w:t>
            </w:r>
            <w:r>
              <w:rPr>
                <w:rStyle w:val="105pt0pt"/>
                <w:sz w:val="28"/>
                <w:szCs w:val="28"/>
              </w:rPr>
              <w:t>а</w:t>
            </w:r>
            <w:r>
              <w:rPr>
                <w:rStyle w:val="105pt0pt"/>
                <w:sz w:val="28"/>
                <w:szCs w:val="28"/>
              </w:rPr>
              <w:t>ния</w:t>
            </w:r>
            <w:r w:rsidR="00A43996" w:rsidRPr="00E07AE6">
              <w:rPr>
                <w:rStyle w:val="105pt0pt"/>
                <w:sz w:val="28"/>
                <w:szCs w:val="28"/>
              </w:rPr>
              <w:t xml:space="preserve"> «Краевой центр эк</w:t>
            </w:r>
            <w:r w:rsidR="00A43996" w:rsidRPr="00E07AE6">
              <w:rPr>
                <w:rStyle w:val="105pt0pt"/>
                <w:sz w:val="28"/>
                <w:szCs w:val="28"/>
              </w:rPr>
              <w:t>о</w:t>
            </w:r>
            <w:r w:rsidR="00A43996" w:rsidRPr="00E07AE6">
              <w:rPr>
                <w:rStyle w:val="105pt0pt"/>
                <w:sz w:val="28"/>
                <w:szCs w:val="28"/>
              </w:rPr>
              <w:t>логии, туризма и краев</w:t>
            </w:r>
            <w:r w:rsidR="00A43996" w:rsidRPr="00E07AE6">
              <w:rPr>
                <w:rStyle w:val="105pt0pt"/>
                <w:sz w:val="28"/>
                <w:szCs w:val="28"/>
              </w:rPr>
              <w:t>е</w:t>
            </w:r>
            <w:r w:rsidR="00A43996" w:rsidRPr="00E07AE6">
              <w:rPr>
                <w:rStyle w:val="105pt0pt"/>
                <w:sz w:val="28"/>
                <w:szCs w:val="28"/>
              </w:rPr>
              <w:t>дения»</w:t>
            </w:r>
            <w:r w:rsidR="00FF5FE5" w:rsidRPr="00E07AE6">
              <w:rPr>
                <w:rStyle w:val="105pt0pt"/>
                <w:sz w:val="28"/>
                <w:szCs w:val="28"/>
              </w:rPr>
              <w:t xml:space="preserve"> (далее – Центр экологии)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2EDE0556" w14:textId="53B9E0E1" w:rsidR="00A43996" w:rsidRPr="00E07AE6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E07AE6">
              <w:rPr>
                <w:rStyle w:val="105pt0pt"/>
                <w:sz w:val="28"/>
                <w:szCs w:val="28"/>
              </w:rPr>
              <w:t>ОМС</w:t>
            </w:r>
            <w:r w:rsidR="00F42C89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  <w:p w14:paraId="167F8924" w14:textId="77777777" w:rsidR="00A43996" w:rsidRPr="00E07AE6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BCD5D6" w14:textId="1AAA88A3" w:rsidR="00A43996" w:rsidRPr="00E07AE6" w:rsidRDefault="00A43996" w:rsidP="00F42C89">
            <w:pPr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E07AE6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доклад в </w:t>
            </w:r>
            <w:proofErr w:type="spellStart"/>
            <w:r w:rsidRPr="00E07AE6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Ми</w:t>
            </w:r>
            <w:r w:rsidRPr="00E07AE6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E07AE6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просвещения</w:t>
            </w:r>
            <w:proofErr w:type="spellEnd"/>
            <w:r w:rsidRPr="00E07AE6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="00F42C89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РФ</w:t>
            </w:r>
          </w:p>
        </w:tc>
        <w:tc>
          <w:tcPr>
            <w:tcW w:w="2979" w:type="dxa"/>
          </w:tcPr>
          <w:p w14:paraId="456BAD23" w14:textId="77777777" w:rsidR="00A43996" w:rsidRPr="00E07AE6" w:rsidRDefault="00A43996" w:rsidP="00B164C7">
            <w:pPr>
              <w:jc w:val="both"/>
              <w:rPr>
                <w:rStyle w:val="105pt0pt"/>
                <w:rFonts w:eastAsiaTheme="minorHAnsi"/>
                <w:b w:val="0"/>
                <w:sz w:val="28"/>
                <w:szCs w:val="28"/>
              </w:rPr>
            </w:pP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количество детей, обучающихся в 5 - 9 классах, принима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ю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 xml:space="preserve">щих участие в </w:t>
            </w:r>
            <w:proofErr w:type="spellStart"/>
            <w:proofErr w:type="gramStart"/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экскур-сиях</w:t>
            </w:r>
            <w:proofErr w:type="spellEnd"/>
            <w:proofErr w:type="gramEnd"/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 xml:space="preserve"> по историко-культурной, научно- образовательной, па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т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риотической темат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и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ке, а также в детских культурно-патриотических кру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и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зах;</w:t>
            </w:r>
          </w:p>
          <w:p w14:paraId="28644F95" w14:textId="0CDA9411" w:rsidR="00A43996" w:rsidRPr="00E07AE6" w:rsidRDefault="00A43996" w:rsidP="00B164C7">
            <w:pPr>
              <w:jc w:val="both"/>
              <w:rPr>
                <w:rStyle w:val="105pt0pt"/>
                <w:rFonts w:eastAsiaTheme="minorHAnsi"/>
                <w:b w:val="0"/>
                <w:sz w:val="28"/>
                <w:szCs w:val="28"/>
              </w:rPr>
            </w:pP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количество разраб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о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танных туристских маршрутов для озн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а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комления детей с и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с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торией, культурой, традициями, прир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о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дой соответствующ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е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 xml:space="preserve">го региона, а </w:t>
            </w:r>
            <w:proofErr w:type="gramStart"/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так-же</w:t>
            </w:r>
            <w:proofErr w:type="gramEnd"/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 xml:space="preserve"> для знакомства с л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и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цами, внесшими в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е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сомый вклад в его развитие</w:t>
            </w:r>
          </w:p>
        </w:tc>
      </w:tr>
      <w:tr w:rsidR="00A43996" w:rsidRPr="004540FE" w14:paraId="4EE5DAD3" w14:textId="77777777" w:rsidTr="007B4884">
        <w:tc>
          <w:tcPr>
            <w:tcW w:w="629" w:type="dxa"/>
          </w:tcPr>
          <w:p w14:paraId="604A3A7D" w14:textId="4CBD42B1" w:rsidR="00A43996" w:rsidRPr="00DC780A" w:rsidRDefault="00A43996" w:rsidP="00F63B3F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lastRenderedPageBreak/>
              <w:t>2</w:t>
            </w:r>
            <w:r w:rsidR="00F63B3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299" w:type="dxa"/>
          </w:tcPr>
          <w:p w14:paraId="1AB2AAA0" w14:textId="4AC3AE5E" w:rsidR="00A43996" w:rsidRPr="004540FE" w:rsidRDefault="00A43996" w:rsidP="007B4884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Организация проведения оли</w:t>
            </w:r>
            <w:r w:rsidRPr="004540FE">
              <w:rPr>
                <w:rStyle w:val="105pt0pt"/>
                <w:sz w:val="28"/>
                <w:szCs w:val="28"/>
              </w:rPr>
              <w:t>м</w:t>
            </w:r>
            <w:r w:rsidRPr="004540FE">
              <w:rPr>
                <w:rStyle w:val="105pt0pt"/>
                <w:sz w:val="28"/>
                <w:szCs w:val="28"/>
              </w:rPr>
              <w:t>пиад и иных конкурсных мер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 xml:space="preserve">приятий для детей и молодежи, каникулярных </w:t>
            </w:r>
            <w:proofErr w:type="spellStart"/>
            <w:r w:rsidRPr="004540FE">
              <w:rPr>
                <w:rStyle w:val="105pt0pt"/>
                <w:sz w:val="28"/>
                <w:szCs w:val="28"/>
              </w:rPr>
              <w:t>профориентац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онных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школ, профильных и сп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циализированных смен</w:t>
            </w:r>
            <w:r>
              <w:rPr>
                <w:rStyle w:val="105pt0pt"/>
                <w:sz w:val="28"/>
                <w:szCs w:val="28"/>
              </w:rPr>
              <w:t>, в том числе</w:t>
            </w:r>
            <w:r w:rsidRPr="004540FE">
              <w:rPr>
                <w:rStyle w:val="105pt0pt"/>
                <w:sz w:val="28"/>
                <w:szCs w:val="28"/>
              </w:rPr>
              <w:t xml:space="preserve"> краевой (заочный) ко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>курс «Лучшая программа глаз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ми детей в Навигаторе дополн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тельного образования детей Ставропольского края»</w:t>
            </w:r>
          </w:p>
        </w:tc>
        <w:tc>
          <w:tcPr>
            <w:tcW w:w="1548" w:type="dxa"/>
          </w:tcPr>
          <w:p w14:paraId="53486E1A" w14:textId="70A90B6A" w:rsidR="00A43996" w:rsidRPr="004540FE" w:rsidRDefault="00A43996" w:rsidP="007B4884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ежегодно</w:t>
            </w:r>
          </w:p>
        </w:tc>
        <w:tc>
          <w:tcPr>
            <w:tcW w:w="3413" w:type="dxa"/>
          </w:tcPr>
          <w:p w14:paraId="352A7384" w14:textId="7C902F5E" w:rsidR="00A43996" w:rsidRPr="004540FE" w:rsidRDefault="00A43996" w:rsidP="007B4884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389E6F50" w14:textId="4A485FD0" w:rsidR="00A43996" w:rsidRPr="004540FE" w:rsidRDefault="00A43996" w:rsidP="007B4884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31211A2B" w14:textId="26407869" w:rsidR="00A43996" w:rsidRPr="004540FE" w:rsidRDefault="00A43996" w:rsidP="007B4884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DF5AFBF" w14:textId="56E9C7C5" w:rsidR="00A43996" w:rsidRPr="004540FE" w:rsidRDefault="00A43996" w:rsidP="007B4884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РМЦ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B5ECC3C" w14:textId="7F8222CA" w:rsidR="00A43996" w:rsidRDefault="00A43996" w:rsidP="007B4884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F42C89">
              <w:rPr>
                <w:rStyle w:val="105pt0pt"/>
                <w:sz w:val="28"/>
                <w:szCs w:val="28"/>
              </w:rPr>
              <w:t xml:space="preserve"> (по согласованию);</w:t>
            </w:r>
          </w:p>
          <w:p w14:paraId="3DF8EB24" w14:textId="26AAB609" w:rsidR="00A43996" w:rsidRPr="004540FE" w:rsidRDefault="00FC1C75" w:rsidP="007B4884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</w:t>
            </w:r>
            <w:r w:rsidR="00A43996">
              <w:rPr>
                <w:rStyle w:val="105pt0pt"/>
                <w:sz w:val="28"/>
                <w:szCs w:val="28"/>
              </w:rPr>
              <w:t>бщественные организ</w:t>
            </w:r>
            <w:r w:rsidR="00A43996">
              <w:rPr>
                <w:rStyle w:val="105pt0pt"/>
                <w:sz w:val="28"/>
                <w:szCs w:val="28"/>
              </w:rPr>
              <w:t>а</w:t>
            </w:r>
            <w:r w:rsidR="00A43996">
              <w:rPr>
                <w:rStyle w:val="105pt0pt"/>
                <w:sz w:val="28"/>
                <w:szCs w:val="28"/>
              </w:rPr>
              <w:t>ции</w:t>
            </w:r>
          </w:p>
        </w:tc>
        <w:tc>
          <w:tcPr>
            <w:tcW w:w="2268" w:type="dxa"/>
          </w:tcPr>
          <w:p w14:paraId="7CB2C9CC" w14:textId="77777777" w:rsidR="00A43996" w:rsidRPr="004540FE" w:rsidRDefault="00A43996" w:rsidP="007B4884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итоговый пр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токол</w:t>
            </w:r>
          </w:p>
          <w:p w14:paraId="1161A26A" w14:textId="5D5ABA88" w:rsidR="00A43996" w:rsidRPr="004540FE" w:rsidRDefault="00A43996" w:rsidP="007B4884">
            <w:pPr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</w:p>
        </w:tc>
        <w:tc>
          <w:tcPr>
            <w:tcW w:w="2979" w:type="dxa"/>
          </w:tcPr>
          <w:p w14:paraId="69A08A48" w14:textId="215ECBB2" w:rsidR="00A43996" w:rsidRPr="00A43996" w:rsidRDefault="00A43996" w:rsidP="00A43996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доля детей в воз</w:t>
            </w:r>
            <w:r w:rsidRPr="0033570A">
              <w:rPr>
                <w:rStyle w:val="105pt0pt"/>
                <w:sz w:val="28"/>
                <w:szCs w:val="28"/>
              </w:rPr>
              <w:t>расте от 5 до 18 лет, охв</w:t>
            </w:r>
            <w:r w:rsidRPr="0033570A">
              <w:rPr>
                <w:rStyle w:val="105pt0pt"/>
                <w:sz w:val="28"/>
                <w:szCs w:val="28"/>
              </w:rPr>
              <w:t>а</w:t>
            </w:r>
            <w:r w:rsidRPr="0033570A">
              <w:rPr>
                <w:rStyle w:val="105pt0pt"/>
                <w:sz w:val="28"/>
                <w:szCs w:val="28"/>
              </w:rPr>
              <w:t>ченных дополнител</w:t>
            </w:r>
            <w:r w:rsidRPr="0033570A">
              <w:rPr>
                <w:rStyle w:val="105pt0pt"/>
                <w:sz w:val="28"/>
                <w:szCs w:val="28"/>
              </w:rPr>
              <w:t>ь</w:t>
            </w:r>
            <w:r w:rsidRPr="0033570A">
              <w:rPr>
                <w:rStyle w:val="105pt0pt"/>
                <w:sz w:val="28"/>
                <w:szCs w:val="28"/>
              </w:rPr>
              <w:t>ным образованием</w:t>
            </w:r>
          </w:p>
        </w:tc>
      </w:tr>
      <w:tr w:rsidR="00A43996" w:rsidRPr="004540FE" w14:paraId="1468E4F3" w14:textId="77777777" w:rsidTr="007B4884">
        <w:tc>
          <w:tcPr>
            <w:tcW w:w="629" w:type="dxa"/>
          </w:tcPr>
          <w:p w14:paraId="6308B55B" w14:textId="09D8DE68" w:rsidR="00A43996" w:rsidRPr="006445F7" w:rsidRDefault="00A43996" w:rsidP="00F63B3F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6445F7">
              <w:rPr>
                <w:b w:val="0"/>
                <w:sz w:val="28"/>
                <w:szCs w:val="28"/>
              </w:rPr>
              <w:t>2</w:t>
            </w:r>
            <w:r w:rsidR="00F63B3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299" w:type="dxa"/>
          </w:tcPr>
          <w:p w14:paraId="602242B1" w14:textId="393C9364" w:rsidR="00A43996" w:rsidRPr="006445F7" w:rsidRDefault="00235C4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Проведение региональных эт</w:t>
            </w:r>
            <w:r>
              <w:rPr>
                <w:rStyle w:val="105pt0pt"/>
                <w:sz w:val="28"/>
                <w:szCs w:val="28"/>
              </w:rPr>
              <w:t>а</w:t>
            </w:r>
            <w:r>
              <w:rPr>
                <w:rStyle w:val="105pt0pt"/>
                <w:sz w:val="28"/>
                <w:szCs w:val="28"/>
              </w:rPr>
              <w:t>пов О</w:t>
            </w:r>
            <w:r w:rsidR="00A43996" w:rsidRPr="006445F7">
              <w:rPr>
                <w:rStyle w:val="105pt0pt"/>
                <w:sz w:val="28"/>
                <w:szCs w:val="28"/>
              </w:rPr>
              <w:t>бщероссийских конкурсов «Лучшая детская школа иску</w:t>
            </w:r>
            <w:r w:rsidR="00A43996" w:rsidRPr="006445F7">
              <w:rPr>
                <w:rStyle w:val="105pt0pt"/>
                <w:sz w:val="28"/>
                <w:szCs w:val="28"/>
              </w:rPr>
              <w:t>с</w:t>
            </w:r>
            <w:r w:rsidR="00A43996" w:rsidRPr="006445F7">
              <w:rPr>
                <w:rStyle w:val="105pt0pt"/>
                <w:sz w:val="28"/>
                <w:szCs w:val="28"/>
              </w:rPr>
              <w:t>ств» и «Молодые дарования Ро</w:t>
            </w:r>
            <w:r w:rsidR="00A43996" w:rsidRPr="006445F7">
              <w:rPr>
                <w:rStyle w:val="105pt0pt"/>
                <w:sz w:val="28"/>
                <w:szCs w:val="28"/>
              </w:rPr>
              <w:t>с</w:t>
            </w:r>
            <w:r w:rsidR="00A43996" w:rsidRPr="006445F7">
              <w:rPr>
                <w:rStyle w:val="105pt0pt"/>
                <w:sz w:val="28"/>
                <w:szCs w:val="28"/>
              </w:rPr>
              <w:t>сии»</w:t>
            </w:r>
          </w:p>
        </w:tc>
        <w:tc>
          <w:tcPr>
            <w:tcW w:w="1548" w:type="dxa"/>
          </w:tcPr>
          <w:p w14:paraId="1D6569F4" w14:textId="3E8F977B" w:rsidR="00A43996" w:rsidRPr="00A43996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  <w:highlight w:val="yellow"/>
              </w:rPr>
            </w:pPr>
            <w:r w:rsidRPr="00A43996">
              <w:rPr>
                <w:rStyle w:val="105pt0pt"/>
                <w:sz w:val="28"/>
                <w:szCs w:val="28"/>
              </w:rPr>
              <w:t>ежегодно</w:t>
            </w:r>
          </w:p>
        </w:tc>
        <w:tc>
          <w:tcPr>
            <w:tcW w:w="3413" w:type="dxa"/>
          </w:tcPr>
          <w:p w14:paraId="4472B683" w14:textId="7E4949EF" w:rsidR="00A43996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  <w:r w:rsidR="00235C46">
              <w:rPr>
                <w:rStyle w:val="105pt0pt"/>
                <w:sz w:val="28"/>
                <w:szCs w:val="28"/>
              </w:rPr>
              <w:t xml:space="preserve"> </w:t>
            </w:r>
          </w:p>
          <w:p w14:paraId="590DBE24" w14:textId="7120003D" w:rsidR="00235C46" w:rsidRDefault="00235C4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ЦДОК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69E6D76" w14:textId="76AA74DA" w:rsidR="00235C46" w:rsidRPr="004540FE" w:rsidRDefault="00235C4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ОМС</w:t>
            </w:r>
            <w:r w:rsidR="00F42C89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14:paraId="16DA2E12" w14:textId="487462B0" w:rsidR="00A43996" w:rsidRPr="004540FE" w:rsidRDefault="00A43996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доклад в Ми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 xml:space="preserve">культуры </w:t>
            </w:r>
            <w:r w:rsidR="00F42C89">
              <w:rPr>
                <w:rStyle w:val="105pt0pt"/>
                <w:sz w:val="28"/>
                <w:szCs w:val="28"/>
              </w:rPr>
              <w:t>РФ</w:t>
            </w:r>
          </w:p>
        </w:tc>
        <w:tc>
          <w:tcPr>
            <w:tcW w:w="2979" w:type="dxa"/>
          </w:tcPr>
          <w:p w14:paraId="3AF5C09C" w14:textId="77777777" w:rsidR="00A43996" w:rsidRDefault="00A43996" w:rsidP="00C067B7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доля детей и молод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жи в возрасте от 7 до 35 лет, у которых в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ы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явлены выдающиеся способности и </w:t>
            </w:r>
            <w:proofErr w:type="gramStart"/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талан-ты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  <w:p w14:paraId="4B263916" w14:textId="6960BFA6" w:rsidR="00A43996" w:rsidRPr="004540FE" w:rsidRDefault="00A43996" w:rsidP="00C615B3">
            <w:pPr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доля детей, осваив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ющих дополнител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ь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ные предпрофесси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нальные программы в области иску</w:t>
            </w:r>
            <w:proofErr w:type="gramStart"/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сств в д</w:t>
            </w:r>
            <w:proofErr w:type="gramEnd"/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етских школах и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кусств за счет бю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ж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етных средств от об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щего количества обучающихся в де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ских школах искусств за счет бюджетных средств</w:t>
            </w:r>
          </w:p>
        </w:tc>
      </w:tr>
      <w:tr w:rsidR="00A43996" w:rsidRPr="004540FE" w14:paraId="7ED60C7E" w14:textId="77777777" w:rsidTr="006445F7">
        <w:tc>
          <w:tcPr>
            <w:tcW w:w="629" w:type="dxa"/>
          </w:tcPr>
          <w:p w14:paraId="1723FD98" w14:textId="22A42E87" w:rsidR="00A43996" w:rsidRPr="00DC780A" w:rsidRDefault="00A43996" w:rsidP="00F63B3F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lastRenderedPageBreak/>
              <w:t>2</w:t>
            </w:r>
            <w:r w:rsidR="00F63B3F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299" w:type="dxa"/>
          </w:tcPr>
          <w:p w14:paraId="5AC4765A" w14:textId="77777777" w:rsidR="00A43996" w:rsidRPr="004540FE" w:rsidRDefault="00A43996" w:rsidP="006445F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Проведение всероссийских ко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>ференций и методических мер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приятий, посвященных сохран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нию традиций и развитию о</w:t>
            </w:r>
            <w:r w:rsidRPr="004540FE">
              <w:rPr>
                <w:rStyle w:val="105pt0pt"/>
                <w:sz w:val="28"/>
                <w:szCs w:val="28"/>
              </w:rPr>
              <w:t>т</w:t>
            </w:r>
            <w:r w:rsidRPr="004540FE">
              <w:rPr>
                <w:rStyle w:val="105pt0pt"/>
                <w:sz w:val="28"/>
                <w:szCs w:val="28"/>
              </w:rPr>
              <w:t>раслевой системы дополнител</w:t>
            </w:r>
            <w:r w:rsidRPr="004540FE">
              <w:rPr>
                <w:rStyle w:val="105pt0pt"/>
                <w:sz w:val="28"/>
                <w:szCs w:val="28"/>
              </w:rPr>
              <w:t>ь</w:t>
            </w:r>
            <w:r w:rsidRPr="004540FE">
              <w:rPr>
                <w:rStyle w:val="105pt0pt"/>
                <w:sz w:val="28"/>
                <w:szCs w:val="28"/>
              </w:rPr>
              <w:t>ного образования в области и</w:t>
            </w:r>
            <w:r w:rsidRPr="004540FE">
              <w:rPr>
                <w:rStyle w:val="105pt0pt"/>
                <w:sz w:val="28"/>
                <w:szCs w:val="28"/>
              </w:rPr>
              <w:t>с</w:t>
            </w:r>
            <w:r w:rsidRPr="004540FE">
              <w:rPr>
                <w:rStyle w:val="105pt0pt"/>
                <w:sz w:val="28"/>
                <w:szCs w:val="28"/>
              </w:rPr>
              <w:t>кусств, в том числе по вопросам реализации дополнительных предпрофессиональных пр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грамм, значимых для развития и (или) сохранения традиций от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чественного искусства, кадров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го обеспечения отрасли культ</w:t>
            </w:r>
            <w:r w:rsidRPr="004540FE">
              <w:rPr>
                <w:rStyle w:val="105pt0pt"/>
                <w:sz w:val="28"/>
                <w:szCs w:val="28"/>
              </w:rPr>
              <w:t>у</w:t>
            </w:r>
            <w:r w:rsidRPr="004540FE">
              <w:rPr>
                <w:rStyle w:val="105pt0pt"/>
                <w:sz w:val="28"/>
                <w:szCs w:val="28"/>
              </w:rPr>
              <w:t>ры</w:t>
            </w:r>
          </w:p>
        </w:tc>
        <w:tc>
          <w:tcPr>
            <w:tcW w:w="1548" w:type="dxa"/>
          </w:tcPr>
          <w:p w14:paraId="3DFD3522" w14:textId="38521564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ежегодно</w:t>
            </w:r>
          </w:p>
        </w:tc>
        <w:tc>
          <w:tcPr>
            <w:tcW w:w="3413" w:type="dxa"/>
          </w:tcPr>
          <w:p w14:paraId="3D78794F" w14:textId="2DCEB343" w:rsidR="00A43996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  <w:r>
              <w:rPr>
                <w:rStyle w:val="105pt0pt"/>
                <w:sz w:val="28"/>
                <w:szCs w:val="28"/>
              </w:rPr>
              <w:t xml:space="preserve"> </w:t>
            </w:r>
          </w:p>
          <w:p w14:paraId="35EC3C68" w14:textId="3FA52490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минобразования края</w:t>
            </w:r>
          </w:p>
        </w:tc>
        <w:tc>
          <w:tcPr>
            <w:tcW w:w="2268" w:type="dxa"/>
          </w:tcPr>
          <w:p w14:paraId="42D64091" w14:textId="3A029ACD" w:rsidR="00A43996" w:rsidRPr="004540FE" w:rsidRDefault="00A43996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доклад в Ми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 xml:space="preserve">культуры </w:t>
            </w:r>
            <w:r w:rsidR="00F42C89">
              <w:rPr>
                <w:rStyle w:val="105pt0pt"/>
                <w:sz w:val="28"/>
                <w:szCs w:val="28"/>
              </w:rPr>
              <w:t>РФ</w:t>
            </w:r>
          </w:p>
        </w:tc>
        <w:tc>
          <w:tcPr>
            <w:tcW w:w="2979" w:type="dxa"/>
          </w:tcPr>
          <w:p w14:paraId="753F6AC4" w14:textId="77777777" w:rsidR="00A43996" w:rsidRDefault="00A43996" w:rsidP="00C615B3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доля детей, осваив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ющих дополнител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ь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ные предпрофесси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нальные программы в области иску</w:t>
            </w:r>
            <w:proofErr w:type="gramStart"/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сств в д</w:t>
            </w:r>
            <w:proofErr w:type="gramEnd"/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етских школах и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кусств за счет бю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ж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етных средств от об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щего количества обучающихся в де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615B3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ских школах искусств за счет бюджетных средств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  <w:p w14:paraId="3077CBE6" w14:textId="170552AB" w:rsidR="00A43996" w:rsidRPr="004540FE" w:rsidRDefault="00A43996" w:rsidP="00C615B3">
            <w:pPr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организована подг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о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товка педагогов д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о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полнительного об</w:t>
            </w:r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р</w:t>
            </w:r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а</w:t>
            </w:r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зования</w:t>
            </w:r>
          </w:p>
        </w:tc>
      </w:tr>
      <w:tr w:rsidR="00A43996" w:rsidRPr="004540FE" w14:paraId="5E216BF3" w14:textId="77777777" w:rsidTr="007B4884">
        <w:tc>
          <w:tcPr>
            <w:tcW w:w="629" w:type="dxa"/>
          </w:tcPr>
          <w:p w14:paraId="7DE95B32" w14:textId="15F2C0DA" w:rsidR="00A43996" w:rsidRPr="00DC780A" w:rsidRDefault="00A43996" w:rsidP="00F63B3F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t>2</w:t>
            </w:r>
            <w:r w:rsidR="00F63B3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299" w:type="dxa"/>
          </w:tcPr>
          <w:p w14:paraId="7C5C8B7D" w14:textId="77777777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Обеспечение наполнения един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го национального портала д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полнительного образования д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тей лучшими практиками, мет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дическими разработками</w:t>
            </w:r>
          </w:p>
        </w:tc>
        <w:tc>
          <w:tcPr>
            <w:tcW w:w="1548" w:type="dxa"/>
          </w:tcPr>
          <w:p w14:paraId="05604435" w14:textId="3B0C174C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постоянно</w:t>
            </w:r>
          </w:p>
        </w:tc>
        <w:tc>
          <w:tcPr>
            <w:tcW w:w="3413" w:type="dxa"/>
          </w:tcPr>
          <w:p w14:paraId="3294D70D" w14:textId="71DFCCBB" w:rsidR="00FC1C75" w:rsidRPr="004540FE" w:rsidRDefault="00FC1C75" w:rsidP="00FC1C75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9255A3A" w14:textId="65FCACCA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6951534E" w14:textId="5306DCC9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F42C89">
              <w:rPr>
                <w:rStyle w:val="105pt0pt"/>
                <w:sz w:val="28"/>
                <w:szCs w:val="28"/>
              </w:rPr>
              <w:t xml:space="preserve"> (по согласованию);</w:t>
            </w:r>
          </w:p>
          <w:p w14:paraId="6FF5CFBE" w14:textId="643D1E96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образовательные орган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зации</w:t>
            </w:r>
            <w:r>
              <w:rPr>
                <w:rStyle w:val="105pt0pt"/>
                <w:sz w:val="28"/>
                <w:szCs w:val="28"/>
              </w:rPr>
              <w:t>, реализующие д</w:t>
            </w:r>
            <w:r>
              <w:rPr>
                <w:rStyle w:val="105pt0pt"/>
                <w:sz w:val="28"/>
                <w:szCs w:val="28"/>
              </w:rPr>
              <w:t>о</w:t>
            </w:r>
            <w:r>
              <w:rPr>
                <w:rStyle w:val="105pt0pt"/>
                <w:sz w:val="28"/>
                <w:szCs w:val="28"/>
              </w:rPr>
              <w:t>полнительные общеобр</w:t>
            </w:r>
            <w:r>
              <w:rPr>
                <w:rStyle w:val="105pt0pt"/>
                <w:sz w:val="28"/>
                <w:szCs w:val="28"/>
              </w:rPr>
              <w:t>а</w:t>
            </w:r>
            <w:r>
              <w:rPr>
                <w:rStyle w:val="105pt0pt"/>
                <w:sz w:val="28"/>
                <w:szCs w:val="28"/>
              </w:rPr>
              <w:t>зовательные программы</w:t>
            </w:r>
            <w:r w:rsidRPr="004540FE">
              <w:rPr>
                <w:rStyle w:val="105pt0pt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442FA841" w14:textId="4CCEFFD5" w:rsidR="00A43996" w:rsidRPr="004540FE" w:rsidRDefault="00A43996" w:rsidP="00F42C89">
            <w:pPr>
              <w:ind w:right="-111"/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Ми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="00F42C89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РФ</w:t>
            </w:r>
          </w:p>
        </w:tc>
        <w:tc>
          <w:tcPr>
            <w:tcW w:w="2979" w:type="dxa"/>
          </w:tcPr>
          <w:p w14:paraId="7356A5BE" w14:textId="0F6A2C1D" w:rsidR="00A43996" w:rsidRPr="004540FE" w:rsidRDefault="00A43996" w:rsidP="00C615B3">
            <w:pPr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организована подг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о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товка педагогов д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о</w:t>
            </w: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полнительного об</w:t>
            </w:r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р</w:t>
            </w:r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а</w:t>
            </w:r>
            <w:r w:rsidRPr="00B164C7">
              <w:rPr>
                <w:rStyle w:val="105pt0pt"/>
                <w:rFonts w:eastAsiaTheme="minorHAnsi"/>
                <w:b w:val="0"/>
                <w:sz w:val="28"/>
                <w:szCs w:val="28"/>
              </w:rPr>
              <w:t>зования</w:t>
            </w:r>
          </w:p>
        </w:tc>
      </w:tr>
      <w:tr w:rsidR="00A43996" w:rsidRPr="004540FE" w14:paraId="7E07D3B3" w14:textId="77777777" w:rsidTr="007B4884">
        <w:tc>
          <w:tcPr>
            <w:tcW w:w="629" w:type="dxa"/>
          </w:tcPr>
          <w:p w14:paraId="433721EB" w14:textId="6A72B834" w:rsidR="00A43996" w:rsidRPr="00DC780A" w:rsidRDefault="00A43996" w:rsidP="00F63B3F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t>2</w:t>
            </w:r>
            <w:r w:rsidR="00F63B3F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299" w:type="dxa"/>
            <w:vAlign w:val="bottom"/>
          </w:tcPr>
          <w:p w14:paraId="351D09A4" w14:textId="5ACA7F9A" w:rsidR="009E7D62" w:rsidRPr="00E07AE6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E07AE6">
              <w:rPr>
                <w:rStyle w:val="105pt0pt"/>
                <w:sz w:val="28"/>
                <w:szCs w:val="28"/>
              </w:rPr>
              <w:t>Содействие в наполнении порт</w:t>
            </w:r>
            <w:r w:rsidRPr="00E07AE6">
              <w:rPr>
                <w:rStyle w:val="105pt0pt"/>
                <w:sz w:val="28"/>
                <w:szCs w:val="28"/>
              </w:rPr>
              <w:t>а</w:t>
            </w:r>
            <w:r w:rsidRPr="00E07AE6">
              <w:rPr>
                <w:rStyle w:val="105pt0pt"/>
                <w:sz w:val="28"/>
                <w:szCs w:val="28"/>
              </w:rPr>
              <w:t>ла художественного образов</w:t>
            </w:r>
            <w:r w:rsidRPr="00E07AE6">
              <w:rPr>
                <w:rStyle w:val="105pt0pt"/>
                <w:sz w:val="28"/>
                <w:szCs w:val="28"/>
              </w:rPr>
              <w:t>а</w:t>
            </w:r>
            <w:r w:rsidRPr="00E07AE6">
              <w:rPr>
                <w:rStyle w:val="105pt0pt"/>
                <w:sz w:val="28"/>
                <w:szCs w:val="28"/>
              </w:rPr>
              <w:t>ния, включая всероссийскую м</w:t>
            </w:r>
            <w:r w:rsidRPr="00E07AE6">
              <w:rPr>
                <w:rStyle w:val="105pt0pt"/>
                <w:sz w:val="28"/>
                <w:szCs w:val="28"/>
              </w:rPr>
              <w:t>е</w:t>
            </w:r>
            <w:r w:rsidRPr="00E07AE6">
              <w:rPr>
                <w:rStyle w:val="105pt0pt"/>
                <w:sz w:val="28"/>
                <w:szCs w:val="28"/>
              </w:rPr>
              <w:t>тодическую базу, лучшими практиками, методическими ра</w:t>
            </w:r>
            <w:r w:rsidRPr="00E07AE6">
              <w:rPr>
                <w:rStyle w:val="105pt0pt"/>
                <w:sz w:val="28"/>
                <w:szCs w:val="28"/>
              </w:rPr>
              <w:t>з</w:t>
            </w:r>
            <w:r w:rsidRPr="00E07AE6">
              <w:rPr>
                <w:rStyle w:val="105pt0pt"/>
                <w:sz w:val="28"/>
                <w:szCs w:val="28"/>
              </w:rPr>
              <w:t>работками в области искусств</w:t>
            </w:r>
          </w:p>
        </w:tc>
        <w:tc>
          <w:tcPr>
            <w:tcW w:w="1548" w:type="dxa"/>
          </w:tcPr>
          <w:p w14:paraId="3607A72E" w14:textId="0287944E" w:rsidR="00A43996" w:rsidRPr="00E07AE6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E07AE6">
              <w:rPr>
                <w:rStyle w:val="105pt0pt"/>
                <w:sz w:val="28"/>
                <w:szCs w:val="28"/>
              </w:rPr>
              <w:t>ежегодно</w:t>
            </w:r>
          </w:p>
        </w:tc>
        <w:tc>
          <w:tcPr>
            <w:tcW w:w="3413" w:type="dxa"/>
          </w:tcPr>
          <w:p w14:paraId="5090C1E4" w14:textId="11AD6677" w:rsidR="00A43996" w:rsidRPr="00E07AE6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proofErr w:type="spellStart"/>
            <w:r w:rsidRPr="00E07AE6"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 w:rsidRPr="00E07AE6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EA557F1" w14:textId="3EED0328" w:rsidR="008924F6" w:rsidRPr="00E07AE6" w:rsidRDefault="008924F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E07AE6">
              <w:rPr>
                <w:rStyle w:val="105pt0pt"/>
                <w:sz w:val="28"/>
                <w:szCs w:val="28"/>
              </w:rPr>
              <w:t>ОМС</w:t>
            </w:r>
            <w:r w:rsidR="00F42C89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14:paraId="082B964A" w14:textId="0248D38B" w:rsidR="00A43996" w:rsidRPr="00E07AE6" w:rsidRDefault="00A43996" w:rsidP="00F42C89">
            <w:pPr>
              <w:ind w:right="-111"/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E07AE6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доклад в </w:t>
            </w:r>
            <w:proofErr w:type="spellStart"/>
            <w:r w:rsidRPr="00E07AE6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Ми</w:t>
            </w:r>
            <w:r w:rsidRPr="00E07AE6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E07AE6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просвещения</w:t>
            </w:r>
            <w:proofErr w:type="spellEnd"/>
            <w:r w:rsidRPr="00E07AE6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="00F42C89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РФ</w:t>
            </w:r>
          </w:p>
        </w:tc>
        <w:tc>
          <w:tcPr>
            <w:tcW w:w="2979" w:type="dxa"/>
          </w:tcPr>
          <w:p w14:paraId="0B315147" w14:textId="6F1321A9" w:rsidR="00A43996" w:rsidRPr="00E07AE6" w:rsidRDefault="00A43996" w:rsidP="00C615B3">
            <w:pPr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организована подг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о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товка педагогов д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о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полнительного обр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а</w:t>
            </w:r>
            <w:r w:rsidRPr="00E07AE6">
              <w:rPr>
                <w:rStyle w:val="105pt0pt"/>
                <w:rFonts w:eastAsiaTheme="minorHAnsi"/>
                <w:b w:val="0"/>
                <w:sz w:val="28"/>
                <w:szCs w:val="28"/>
              </w:rPr>
              <w:t>зования</w:t>
            </w:r>
          </w:p>
        </w:tc>
      </w:tr>
      <w:tr w:rsidR="00A43996" w:rsidRPr="004540FE" w14:paraId="57B639AE" w14:textId="77777777" w:rsidTr="007B4884">
        <w:tc>
          <w:tcPr>
            <w:tcW w:w="629" w:type="dxa"/>
          </w:tcPr>
          <w:p w14:paraId="0D51821A" w14:textId="15EF9E4A" w:rsidR="00A43996" w:rsidRPr="00DC780A" w:rsidRDefault="00A43996" w:rsidP="00F63B3F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lastRenderedPageBreak/>
              <w:t>2</w:t>
            </w:r>
            <w:r w:rsidR="00F63B3F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299" w:type="dxa"/>
          </w:tcPr>
          <w:p w14:paraId="0AF8CD88" w14:textId="77777777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Формирование реестра приме</w:t>
            </w:r>
            <w:r w:rsidRPr="004540FE">
              <w:rPr>
                <w:rStyle w:val="105pt0pt"/>
                <w:sz w:val="28"/>
                <w:szCs w:val="28"/>
              </w:rPr>
              <w:t>р</w:t>
            </w:r>
            <w:r w:rsidRPr="004540FE">
              <w:rPr>
                <w:rStyle w:val="105pt0pt"/>
                <w:sz w:val="28"/>
                <w:szCs w:val="28"/>
              </w:rPr>
              <w:t>ных адаптированных дополн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тельных общеобразовательных программ для детей с огран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ченными возможностями здор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вья и детей-инвалидов</w:t>
            </w:r>
          </w:p>
        </w:tc>
        <w:tc>
          <w:tcPr>
            <w:tcW w:w="1548" w:type="dxa"/>
          </w:tcPr>
          <w:p w14:paraId="05F182B9" w14:textId="583C6E55" w:rsidR="00A43996" w:rsidRPr="004540FE" w:rsidRDefault="00A43996" w:rsidP="00A43996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2 квартал 2023 г, д</w:t>
            </w:r>
            <w:r>
              <w:rPr>
                <w:rStyle w:val="105pt0pt"/>
                <w:sz w:val="28"/>
                <w:szCs w:val="28"/>
              </w:rPr>
              <w:t>а</w:t>
            </w:r>
            <w:r>
              <w:rPr>
                <w:rStyle w:val="105pt0pt"/>
                <w:sz w:val="28"/>
                <w:szCs w:val="28"/>
              </w:rPr>
              <w:t>лее – еж</w:t>
            </w:r>
            <w:r>
              <w:rPr>
                <w:rStyle w:val="105pt0pt"/>
                <w:sz w:val="28"/>
                <w:szCs w:val="28"/>
              </w:rPr>
              <w:t>е</w:t>
            </w:r>
            <w:r>
              <w:rPr>
                <w:rStyle w:val="105pt0pt"/>
                <w:sz w:val="28"/>
                <w:szCs w:val="28"/>
              </w:rPr>
              <w:t>годно</w:t>
            </w:r>
          </w:p>
        </w:tc>
        <w:tc>
          <w:tcPr>
            <w:tcW w:w="3413" w:type="dxa"/>
          </w:tcPr>
          <w:p w14:paraId="6887F920" w14:textId="7B8C5ED0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1D309C0C" w14:textId="4BE34D01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4898E2CD" w14:textId="38514CB5" w:rsidR="00A43996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</w:t>
            </w:r>
            <w:r>
              <w:rPr>
                <w:rStyle w:val="105pt0pt"/>
                <w:sz w:val="28"/>
                <w:szCs w:val="28"/>
              </w:rPr>
              <w:t>у</w:t>
            </w:r>
            <w:r w:rsidRPr="004540FE">
              <w:rPr>
                <w:rStyle w:val="105pt0pt"/>
                <w:sz w:val="28"/>
                <w:szCs w:val="28"/>
              </w:rPr>
              <w:t>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238065F5" w14:textId="54F50367" w:rsidR="00A43996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РМЦ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766F7FA3" w14:textId="7E7E567A" w:rsidR="009E7D62" w:rsidRPr="004540FE" w:rsidRDefault="009E7D62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ЦДОК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2C41B84D" w14:textId="5B101B2D" w:rsidR="00A43996" w:rsidRPr="004540FE" w:rsidRDefault="00A43996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F42C89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14:paraId="7048360A" w14:textId="6E05651E" w:rsidR="00A43996" w:rsidRPr="004540FE" w:rsidRDefault="00A43996" w:rsidP="00F42C89">
            <w:pPr>
              <w:ind w:right="-111"/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Ми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="00F42C89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РФ</w:t>
            </w:r>
          </w:p>
        </w:tc>
        <w:tc>
          <w:tcPr>
            <w:tcW w:w="2979" w:type="dxa"/>
          </w:tcPr>
          <w:p w14:paraId="1D4E1632" w14:textId="38B9057D" w:rsidR="00A43996" w:rsidRPr="006235C8" w:rsidRDefault="00A43996" w:rsidP="00A43996">
            <w:pPr>
              <w:jc w:val="center"/>
              <w:rPr>
                <w:rStyle w:val="105pt0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-</w:t>
            </w:r>
          </w:p>
        </w:tc>
      </w:tr>
      <w:tr w:rsidR="006445F7" w:rsidRPr="004540FE" w14:paraId="4FD617ED" w14:textId="77777777" w:rsidTr="007B4884">
        <w:tc>
          <w:tcPr>
            <w:tcW w:w="629" w:type="dxa"/>
          </w:tcPr>
          <w:p w14:paraId="04CFA6ED" w14:textId="7FDFAFEF" w:rsidR="006445F7" w:rsidRPr="00DC780A" w:rsidRDefault="009E7D62" w:rsidP="00F63B3F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F63B3F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299" w:type="dxa"/>
          </w:tcPr>
          <w:p w14:paraId="2D4375FD" w14:textId="77777777" w:rsidR="006445F7" w:rsidRPr="004540FE" w:rsidRDefault="006445F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Вовлечение детей, находящихся в трудной жизненной ситуации, в том числе детей с ограниче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>ными возможностями здоровья, детей-инвалидов, детей-сирот и детей, оставшихся без попечения родителей, в интеллектуальные и (или) творческие конкурсы, физкультурные и спортивные мероприятия</w:t>
            </w:r>
          </w:p>
        </w:tc>
        <w:tc>
          <w:tcPr>
            <w:tcW w:w="1548" w:type="dxa"/>
          </w:tcPr>
          <w:p w14:paraId="101244FA" w14:textId="658AB31E" w:rsidR="006445F7" w:rsidRPr="004540FE" w:rsidRDefault="009E7D62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3 квартал 2023</w:t>
            </w:r>
            <w:r w:rsidR="006445F7">
              <w:rPr>
                <w:rStyle w:val="105pt0pt"/>
                <w:sz w:val="28"/>
                <w:szCs w:val="28"/>
              </w:rPr>
              <w:t xml:space="preserve"> г., далее – ежегодно</w:t>
            </w:r>
          </w:p>
        </w:tc>
        <w:tc>
          <w:tcPr>
            <w:tcW w:w="3413" w:type="dxa"/>
          </w:tcPr>
          <w:p w14:paraId="227C7DF7" w14:textId="5B702DC1" w:rsidR="00FC1C75" w:rsidRPr="004540FE" w:rsidRDefault="00FC1C75" w:rsidP="00FC1C75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27ECEB09" w14:textId="5E411B28" w:rsidR="006445F7" w:rsidRPr="004540FE" w:rsidRDefault="006445F7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206383F6" w14:textId="5ED6868F" w:rsidR="006445F7" w:rsidRPr="004540FE" w:rsidRDefault="006445F7" w:rsidP="00C067B7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</w:t>
            </w:r>
            <w:r>
              <w:rPr>
                <w:rStyle w:val="105pt0pt"/>
                <w:sz w:val="28"/>
                <w:szCs w:val="28"/>
              </w:rPr>
              <w:t>у</w:t>
            </w:r>
            <w:r w:rsidRPr="004540FE">
              <w:rPr>
                <w:rStyle w:val="105pt0pt"/>
                <w:sz w:val="28"/>
                <w:szCs w:val="28"/>
              </w:rPr>
              <w:t>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24CA358F" w14:textId="65AC27B3" w:rsidR="006445F7" w:rsidRPr="004540FE" w:rsidRDefault="006445F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F42C89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14:paraId="7C756378" w14:textId="40E834A4" w:rsidR="006445F7" w:rsidRPr="004540FE" w:rsidRDefault="006445F7" w:rsidP="00F42C89">
            <w:pPr>
              <w:ind w:right="-111"/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Ми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="00F42C89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РФ</w:t>
            </w:r>
          </w:p>
        </w:tc>
        <w:tc>
          <w:tcPr>
            <w:tcW w:w="2979" w:type="dxa"/>
          </w:tcPr>
          <w:p w14:paraId="3E75FF76" w14:textId="7FFA3592" w:rsidR="006445F7" w:rsidRPr="004540FE" w:rsidRDefault="006445F7" w:rsidP="00A43996">
            <w:pPr>
              <w:jc w:val="center"/>
              <w:rPr>
                <w:rStyle w:val="105pt0pt"/>
                <w:rFonts w:eastAsiaTheme="minorHAnsi"/>
                <w:sz w:val="28"/>
                <w:szCs w:val="28"/>
              </w:rPr>
            </w:pP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-</w:t>
            </w:r>
          </w:p>
        </w:tc>
      </w:tr>
      <w:tr w:rsidR="006445F7" w:rsidRPr="004540FE" w14:paraId="3249D290" w14:textId="77777777" w:rsidTr="007B4884">
        <w:tc>
          <w:tcPr>
            <w:tcW w:w="629" w:type="dxa"/>
          </w:tcPr>
          <w:p w14:paraId="6360B291" w14:textId="535BD80D" w:rsidR="006445F7" w:rsidRPr="00DC780A" w:rsidRDefault="009E7D62" w:rsidP="00F63B3F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="00F63B3F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299" w:type="dxa"/>
          </w:tcPr>
          <w:p w14:paraId="0FAF4BDB" w14:textId="61E184FB" w:rsidR="006445F7" w:rsidRPr="004540FE" w:rsidRDefault="006445F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Размещение в федеральной го</w:t>
            </w:r>
            <w:r w:rsidRPr="004540FE">
              <w:rPr>
                <w:rStyle w:val="105pt0pt"/>
                <w:sz w:val="28"/>
                <w:szCs w:val="28"/>
              </w:rPr>
              <w:t>с</w:t>
            </w:r>
            <w:r w:rsidRPr="004540FE">
              <w:rPr>
                <w:rStyle w:val="105pt0pt"/>
                <w:sz w:val="28"/>
                <w:szCs w:val="28"/>
              </w:rPr>
              <w:t>ударственной информационной системе «Единый портал гос</w:t>
            </w:r>
            <w:r w:rsidRPr="004540FE">
              <w:rPr>
                <w:rStyle w:val="105pt0pt"/>
                <w:sz w:val="28"/>
                <w:szCs w:val="28"/>
              </w:rPr>
              <w:t>у</w:t>
            </w:r>
            <w:r w:rsidRPr="004540FE">
              <w:rPr>
                <w:rStyle w:val="105pt0pt"/>
                <w:sz w:val="28"/>
                <w:szCs w:val="28"/>
              </w:rPr>
              <w:t>дарственных и муниципальных услуг (функций)» сведений об организациях, реализующих д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полнительные общеобразов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тельные программы</w:t>
            </w:r>
          </w:p>
        </w:tc>
        <w:tc>
          <w:tcPr>
            <w:tcW w:w="1548" w:type="dxa"/>
          </w:tcPr>
          <w:p w14:paraId="52FDC89B" w14:textId="3F0FBB9D" w:rsidR="006445F7" w:rsidRPr="004540FE" w:rsidRDefault="006445F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4 квартал 2022 г., далее – ежегодно</w:t>
            </w:r>
          </w:p>
        </w:tc>
        <w:tc>
          <w:tcPr>
            <w:tcW w:w="3413" w:type="dxa"/>
          </w:tcPr>
          <w:p w14:paraId="04500791" w14:textId="775253AD" w:rsidR="006445F7" w:rsidRPr="004540FE" w:rsidRDefault="006445F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24719E67" w14:textId="2259AA43" w:rsidR="006445F7" w:rsidRDefault="006445F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РМЦ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F4C5846" w14:textId="6290CBC2" w:rsidR="006445F7" w:rsidRPr="004540FE" w:rsidRDefault="006445F7" w:rsidP="00C067B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ОМС</w:t>
            </w:r>
            <w:r w:rsidR="00F42C89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14:paraId="7EE3344A" w14:textId="388F50E9" w:rsidR="006445F7" w:rsidRPr="004540FE" w:rsidRDefault="006445F7" w:rsidP="00F42C89">
            <w:pPr>
              <w:ind w:right="-111"/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Ми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 Р</w:t>
            </w:r>
            <w:r w:rsidR="00F42C89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Ф</w:t>
            </w:r>
          </w:p>
        </w:tc>
        <w:tc>
          <w:tcPr>
            <w:tcW w:w="2979" w:type="dxa"/>
          </w:tcPr>
          <w:p w14:paraId="6D5A0A4B" w14:textId="608EFACB" w:rsidR="006445F7" w:rsidRPr="004540FE" w:rsidRDefault="006445F7" w:rsidP="00A43996">
            <w:pPr>
              <w:jc w:val="center"/>
              <w:rPr>
                <w:rStyle w:val="105pt0pt"/>
                <w:rFonts w:eastAsiaTheme="minorHAnsi"/>
                <w:sz w:val="28"/>
                <w:szCs w:val="28"/>
              </w:rPr>
            </w:pP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-</w:t>
            </w:r>
          </w:p>
        </w:tc>
      </w:tr>
      <w:tr w:rsidR="006445F7" w:rsidRPr="004540FE" w14:paraId="784CE143" w14:textId="77777777" w:rsidTr="007B4884">
        <w:tc>
          <w:tcPr>
            <w:tcW w:w="629" w:type="dxa"/>
          </w:tcPr>
          <w:p w14:paraId="05A7C860" w14:textId="0E75966C" w:rsidR="006445F7" w:rsidRPr="00DC780A" w:rsidRDefault="00F63B3F" w:rsidP="006445F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4299" w:type="dxa"/>
          </w:tcPr>
          <w:p w14:paraId="10BEC5D9" w14:textId="7FB2A1A3" w:rsidR="006445F7" w:rsidRPr="004540FE" w:rsidRDefault="006445F7" w:rsidP="009E7D62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Обеспечение управления сетью детских школ искусств органами исполнительной власти </w:t>
            </w:r>
            <w:r w:rsidR="009E7D62">
              <w:rPr>
                <w:rStyle w:val="105pt0pt"/>
                <w:sz w:val="28"/>
                <w:szCs w:val="28"/>
              </w:rPr>
              <w:t>Ставр</w:t>
            </w:r>
            <w:r w:rsidR="009E7D62">
              <w:rPr>
                <w:rStyle w:val="105pt0pt"/>
                <w:sz w:val="28"/>
                <w:szCs w:val="28"/>
              </w:rPr>
              <w:t>о</w:t>
            </w:r>
            <w:r w:rsidR="009E7D62">
              <w:rPr>
                <w:rStyle w:val="105pt0pt"/>
                <w:sz w:val="28"/>
                <w:szCs w:val="28"/>
              </w:rPr>
              <w:t>польского края</w:t>
            </w:r>
            <w:r w:rsidRPr="004540FE">
              <w:rPr>
                <w:rStyle w:val="105pt0pt"/>
                <w:sz w:val="28"/>
                <w:szCs w:val="28"/>
              </w:rPr>
              <w:t xml:space="preserve"> в области кул</w:t>
            </w:r>
            <w:r w:rsidRPr="004540FE">
              <w:rPr>
                <w:rStyle w:val="105pt0pt"/>
                <w:sz w:val="28"/>
                <w:szCs w:val="28"/>
              </w:rPr>
              <w:t>ь</w:t>
            </w:r>
            <w:r w:rsidRPr="004540FE">
              <w:rPr>
                <w:rStyle w:val="105pt0pt"/>
                <w:sz w:val="28"/>
                <w:szCs w:val="28"/>
              </w:rPr>
              <w:t xml:space="preserve">туры в целях проведения единой государственной политики в </w:t>
            </w:r>
            <w:r w:rsidRPr="004540FE">
              <w:rPr>
                <w:rStyle w:val="105pt0pt"/>
                <w:sz w:val="28"/>
                <w:szCs w:val="28"/>
              </w:rPr>
              <w:lastRenderedPageBreak/>
              <w:t>сфере художественного образ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вания</w:t>
            </w:r>
          </w:p>
        </w:tc>
        <w:tc>
          <w:tcPr>
            <w:tcW w:w="1548" w:type="dxa"/>
          </w:tcPr>
          <w:p w14:paraId="01B8C770" w14:textId="3BB1D876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lastRenderedPageBreak/>
              <w:t>4 квартал 2022 г., далее – ежегодно</w:t>
            </w:r>
          </w:p>
        </w:tc>
        <w:tc>
          <w:tcPr>
            <w:tcW w:w="3413" w:type="dxa"/>
          </w:tcPr>
          <w:p w14:paraId="6061A6A8" w14:textId="57DA7341" w:rsidR="006445F7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28C7D09B" w14:textId="73095BA7" w:rsidR="009E7D62" w:rsidRPr="004540FE" w:rsidRDefault="009E7D62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ОМС</w:t>
            </w:r>
            <w:r w:rsidR="00F42C89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14:paraId="149A97A4" w14:textId="7A3E3E2C" w:rsidR="006445F7" w:rsidRPr="004540FE" w:rsidRDefault="006445F7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доклад в Ми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>культуры Р</w:t>
            </w:r>
            <w:r w:rsidR="00F42C89">
              <w:rPr>
                <w:rStyle w:val="105pt0pt"/>
                <w:sz w:val="28"/>
                <w:szCs w:val="28"/>
              </w:rPr>
              <w:t>Ф</w:t>
            </w:r>
          </w:p>
        </w:tc>
        <w:tc>
          <w:tcPr>
            <w:tcW w:w="2979" w:type="dxa"/>
          </w:tcPr>
          <w:p w14:paraId="09B82415" w14:textId="5606D68C" w:rsidR="006445F7" w:rsidRPr="00C615B3" w:rsidRDefault="006445F7" w:rsidP="00C615B3">
            <w:pPr>
              <w:jc w:val="both"/>
              <w:rPr>
                <w:rStyle w:val="105pt0pt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105pt0pt"/>
                <w:rFonts w:eastAsiaTheme="minorHAnsi"/>
                <w:b w:val="0"/>
                <w:sz w:val="28"/>
                <w:szCs w:val="28"/>
              </w:rPr>
              <w:t>д</w:t>
            </w:r>
            <w:r w:rsidRPr="00C615B3">
              <w:rPr>
                <w:rStyle w:val="105pt0pt"/>
                <w:rFonts w:eastAsiaTheme="minorHAnsi"/>
                <w:b w:val="0"/>
                <w:sz w:val="28"/>
                <w:szCs w:val="28"/>
              </w:rPr>
              <w:t>оля детей, осваив</w:t>
            </w:r>
            <w:r w:rsidRPr="00C615B3">
              <w:rPr>
                <w:rStyle w:val="105pt0pt"/>
                <w:rFonts w:eastAsiaTheme="minorHAnsi"/>
                <w:b w:val="0"/>
                <w:sz w:val="28"/>
                <w:szCs w:val="28"/>
              </w:rPr>
              <w:t>а</w:t>
            </w:r>
            <w:r w:rsidRPr="00C615B3">
              <w:rPr>
                <w:rStyle w:val="105pt0pt"/>
                <w:rFonts w:eastAsiaTheme="minorHAnsi"/>
                <w:b w:val="0"/>
                <w:sz w:val="28"/>
                <w:szCs w:val="28"/>
              </w:rPr>
              <w:t>ющих дополнител</w:t>
            </w:r>
            <w:r w:rsidRPr="00C615B3">
              <w:rPr>
                <w:rStyle w:val="105pt0pt"/>
                <w:rFonts w:eastAsiaTheme="minorHAnsi"/>
                <w:b w:val="0"/>
                <w:sz w:val="28"/>
                <w:szCs w:val="28"/>
              </w:rPr>
              <w:t>ь</w:t>
            </w:r>
            <w:r w:rsidRPr="00C615B3">
              <w:rPr>
                <w:rStyle w:val="105pt0pt"/>
                <w:rFonts w:eastAsiaTheme="minorHAnsi"/>
                <w:b w:val="0"/>
                <w:sz w:val="28"/>
                <w:szCs w:val="28"/>
              </w:rPr>
              <w:t>ные предпрофесси</w:t>
            </w:r>
            <w:r w:rsidRPr="00C615B3">
              <w:rPr>
                <w:rStyle w:val="105pt0pt"/>
                <w:rFonts w:eastAsiaTheme="minorHAnsi"/>
                <w:b w:val="0"/>
                <w:sz w:val="28"/>
                <w:szCs w:val="28"/>
              </w:rPr>
              <w:t>о</w:t>
            </w:r>
            <w:r w:rsidRPr="00C615B3">
              <w:rPr>
                <w:rStyle w:val="105pt0pt"/>
                <w:rFonts w:eastAsiaTheme="minorHAnsi"/>
                <w:b w:val="0"/>
                <w:sz w:val="28"/>
                <w:szCs w:val="28"/>
              </w:rPr>
              <w:t>нальные программы в области иску</w:t>
            </w:r>
            <w:proofErr w:type="gramStart"/>
            <w:r w:rsidRPr="00C615B3">
              <w:rPr>
                <w:rStyle w:val="105pt0pt"/>
                <w:rFonts w:eastAsiaTheme="minorHAnsi"/>
                <w:b w:val="0"/>
                <w:sz w:val="28"/>
                <w:szCs w:val="28"/>
              </w:rPr>
              <w:t>сств в д</w:t>
            </w:r>
            <w:proofErr w:type="gramEnd"/>
            <w:r w:rsidRPr="00C615B3">
              <w:rPr>
                <w:rStyle w:val="105pt0pt"/>
                <w:rFonts w:eastAsiaTheme="minorHAnsi"/>
                <w:b w:val="0"/>
                <w:sz w:val="28"/>
                <w:szCs w:val="28"/>
              </w:rPr>
              <w:t>етских школах и</w:t>
            </w:r>
            <w:r w:rsidRPr="00C615B3">
              <w:rPr>
                <w:rStyle w:val="105pt0pt"/>
                <w:rFonts w:eastAsiaTheme="minorHAnsi"/>
                <w:b w:val="0"/>
                <w:sz w:val="28"/>
                <w:szCs w:val="28"/>
              </w:rPr>
              <w:t>с</w:t>
            </w:r>
            <w:r w:rsidRPr="00C615B3">
              <w:rPr>
                <w:rStyle w:val="105pt0pt"/>
                <w:rFonts w:eastAsiaTheme="minorHAnsi"/>
                <w:b w:val="0"/>
                <w:sz w:val="28"/>
                <w:szCs w:val="28"/>
              </w:rPr>
              <w:lastRenderedPageBreak/>
              <w:t>кусств за счет бю</w:t>
            </w:r>
            <w:r w:rsidRPr="00C615B3">
              <w:rPr>
                <w:rStyle w:val="105pt0pt"/>
                <w:rFonts w:eastAsiaTheme="minorHAnsi"/>
                <w:b w:val="0"/>
                <w:sz w:val="28"/>
                <w:szCs w:val="28"/>
              </w:rPr>
              <w:t>д</w:t>
            </w:r>
            <w:r w:rsidRPr="00C615B3">
              <w:rPr>
                <w:rStyle w:val="105pt0pt"/>
                <w:rFonts w:eastAsiaTheme="minorHAnsi"/>
                <w:b w:val="0"/>
                <w:sz w:val="28"/>
                <w:szCs w:val="28"/>
              </w:rPr>
              <w:t>жетных средств от общего количества обучающихся в де</w:t>
            </w:r>
            <w:r w:rsidRPr="00C615B3">
              <w:rPr>
                <w:rStyle w:val="105pt0pt"/>
                <w:rFonts w:eastAsiaTheme="minorHAnsi"/>
                <w:b w:val="0"/>
                <w:sz w:val="28"/>
                <w:szCs w:val="28"/>
              </w:rPr>
              <w:t>т</w:t>
            </w:r>
            <w:r w:rsidRPr="00C615B3">
              <w:rPr>
                <w:rStyle w:val="105pt0pt"/>
                <w:rFonts w:eastAsiaTheme="minorHAnsi"/>
                <w:b w:val="0"/>
                <w:sz w:val="28"/>
                <w:szCs w:val="28"/>
              </w:rPr>
              <w:t>ских школах искусств за счет бюджетных средств</w:t>
            </w:r>
          </w:p>
        </w:tc>
      </w:tr>
      <w:tr w:rsidR="006445F7" w:rsidRPr="004540FE" w14:paraId="7508E555" w14:textId="77777777" w:rsidTr="00FF5FE5">
        <w:trPr>
          <w:trHeight w:val="703"/>
        </w:trPr>
        <w:tc>
          <w:tcPr>
            <w:tcW w:w="629" w:type="dxa"/>
          </w:tcPr>
          <w:p w14:paraId="01513492" w14:textId="54D53A2C" w:rsidR="006445F7" w:rsidRPr="00DC780A" w:rsidRDefault="006445F7" w:rsidP="00F63B3F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lastRenderedPageBreak/>
              <w:t>3</w:t>
            </w:r>
            <w:r w:rsidR="00F63B3F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4299" w:type="dxa"/>
          </w:tcPr>
          <w:p w14:paraId="235A6350" w14:textId="77777777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Проведение ежегодного монит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ринга системы выявления, по</w:t>
            </w:r>
            <w:r w:rsidRPr="004540FE">
              <w:rPr>
                <w:rStyle w:val="105pt0pt"/>
                <w:sz w:val="28"/>
                <w:szCs w:val="28"/>
              </w:rPr>
              <w:t>д</w:t>
            </w:r>
            <w:r w:rsidRPr="004540FE">
              <w:rPr>
                <w:rStyle w:val="105pt0pt"/>
                <w:sz w:val="28"/>
                <w:szCs w:val="28"/>
              </w:rPr>
              <w:t>держки и развития способностей и талантов у детей и молодежи Ставропольского края по направлениям «Наука», «Иску</w:t>
            </w:r>
            <w:r w:rsidRPr="004540FE">
              <w:rPr>
                <w:rStyle w:val="105pt0pt"/>
                <w:sz w:val="28"/>
                <w:szCs w:val="28"/>
              </w:rPr>
              <w:t>с</w:t>
            </w:r>
            <w:r w:rsidRPr="004540FE">
              <w:rPr>
                <w:rStyle w:val="105pt0pt"/>
                <w:sz w:val="28"/>
                <w:szCs w:val="28"/>
              </w:rPr>
              <w:t>ство», «Спорт»</w:t>
            </w:r>
          </w:p>
        </w:tc>
        <w:tc>
          <w:tcPr>
            <w:tcW w:w="1548" w:type="dxa"/>
          </w:tcPr>
          <w:p w14:paraId="502FDD5A" w14:textId="77777777" w:rsidR="009E7D62" w:rsidRDefault="009E7D62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4 квартал 2022, </w:t>
            </w:r>
          </w:p>
          <w:p w14:paraId="5DA0B639" w14:textId="2E85703F" w:rsidR="009E7D62" w:rsidRPr="004540FE" w:rsidRDefault="009E7D62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далее еж</w:t>
            </w:r>
            <w:r>
              <w:rPr>
                <w:rStyle w:val="105pt0pt"/>
                <w:sz w:val="28"/>
                <w:szCs w:val="28"/>
              </w:rPr>
              <w:t>е</w:t>
            </w:r>
            <w:r>
              <w:rPr>
                <w:rStyle w:val="105pt0pt"/>
                <w:sz w:val="28"/>
                <w:szCs w:val="28"/>
              </w:rPr>
              <w:t>годно</w:t>
            </w:r>
          </w:p>
        </w:tc>
        <w:tc>
          <w:tcPr>
            <w:tcW w:w="3413" w:type="dxa"/>
          </w:tcPr>
          <w:p w14:paraId="4145EE89" w14:textId="5D1F632E" w:rsidR="006445F7" w:rsidRPr="004540FE" w:rsidRDefault="006445F7" w:rsidP="00C615B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540F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минобразования края</w:t>
            </w:r>
            <w:r w:rsidR="00F42C8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  <w:p w14:paraId="797B9CF5" w14:textId="07576739" w:rsidR="006445F7" w:rsidRPr="004540FE" w:rsidRDefault="006445F7" w:rsidP="00C615B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4540F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минспорта</w:t>
            </w:r>
            <w:proofErr w:type="spellEnd"/>
            <w:r w:rsidRPr="004540F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края</w:t>
            </w:r>
            <w:r w:rsidR="00F42C8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  <w:p w14:paraId="6196C751" w14:textId="3F50A33A" w:rsidR="006445F7" w:rsidRPr="004540FE" w:rsidRDefault="006445F7" w:rsidP="00C615B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4540F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минкульт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4540F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ры</w:t>
            </w:r>
            <w:proofErr w:type="spellEnd"/>
            <w:r w:rsidRPr="004540FE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края</w:t>
            </w:r>
            <w:r w:rsidR="00F42C8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  <w:p w14:paraId="7D395585" w14:textId="3DD978B7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государственное</w:t>
            </w:r>
            <w:r>
              <w:rPr>
                <w:rStyle w:val="105pt0pt"/>
                <w:sz w:val="28"/>
                <w:szCs w:val="28"/>
              </w:rPr>
              <w:t xml:space="preserve"> авт</w:t>
            </w:r>
            <w:r>
              <w:rPr>
                <w:rStyle w:val="105pt0pt"/>
                <w:sz w:val="28"/>
                <w:szCs w:val="28"/>
              </w:rPr>
              <w:t>о</w:t>
            </w:r>
            <w:r>
              <w:rPr>
                <w:rStyle w:val="105pt0pt"/>
                <w:sz w:val="28"/>
                <w:szCs w:val="28"/>
              </w:rPr>
              <w:t>номное образовательное учреждение</w:t>
            </w:r>
            <w:r w:rsidRPr="004540FE">
              <w:rPr>
                <w:rStyle w:val="105pt0pt"/>
                <w:sz w:val="28"/>
                <w:szCs w:val="28"/>
              </w:rPr>
              <w:t xml:space="preserve"> </w:t>
            </w:r>
            <w:r>
              <w:rPr>
                <w:rStyle w:val="105pt0pt"/>
                <w:sz w:val="28"/>
                <w:szCs w:val="28"/>
              </w:rPr>
              <w:t>дополн</w:t>
            </w:r>
            <w:r>
              <w:rPr>
                <w:rStyle w:val="105pt0pt"/>
                <w:sz w:val="28"/>
                <w:szCs w:val="28"/>
              </w:rPr>
              <w:t>и</w:t>
            </w:r>
            <w:r>
              <w:rPr>
                <w:rStyle w:val="105pt0pt"/>
                <w:sz w:val="28"/>
                <w:szCs w:val="28"/>
              </w:rPr>
              <w:t>тельного образования «Центр для одаренных детей «Поиск» (далее - Центр «Поиск»)</w:t>
            </w:r>
          </w:p>
        </w:tc>
        <w:tc>
          <w:tcPr>
            <w:tcW w:w="2268" w:type="dxa"/>
          </w:tcPr>
          <w:p w14:paraId="6C2CBC18" w14:textId="11ED4374" w:rsidR="006445F7" w:rsidRPr="004540FE" w:rsidRDefault="006445F7" w:rsidP="009E7D62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аналитический отчёт</w:t>
            </w:r>
            <w:r w:rsidR="009E7D62">
              <w:rPr>
                <w:rStyle w:val="105pt0pt"/>
                <w:sz w:val="28"/>
                <w:szCs w:val="28"/>
              </w:rPr>
              <w:t xml:space="preserve"> в мин</w:t>
            </w:r>
            <w:r w:rsidR="009E7D62">
              <w:rPr>
                <w:rStyle w:val="105pt0pt"/>
                <w:sz w:val="28"/>
                <w:szCs w:val="28"/>
              </w:rPr>
              <w:t>о</w:t>
            </w:r>
            <w:r w:rsidR="009E7D62">
              <w:rPr>
                <w:rStyle w:val="105pt0pt"/>
                <w:sz w:val="28"/>
                <w:szCs w:val="28"/>
              </w:rPr>
              <w:t>бразования края</w:t>
            </w:r>
            <w:r w:rsidRPr="004540FE">
              <w:rPr>
                <w:rStyle w:val="105pt0pt"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</w:tcPr>
          <w:p w14:paraId="208DA53D" w14:textId="430C63C4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C615B3">
              <w:rPr>
                <w:rStyle w:val="105pt0pt"/>
                <w:sz w:val="28"/>
                <w:szCs w:val="28"/>
              </w:rPr>
              <w:t xml:space="preserve">доля детей и </w:t>
            </w:r>
            <w:proofErr w:type="spellStart"/>
            <w:proofErr w:type="gramStart"/>
            <w:r w:rsidRPr="00C615B3">
              <w:rPr>
                <w:rStyle w:val="105pt0pt"/>
                <w:sz w:val="28"/>
                <w:szCs w:val="28"/>
              </w:rPr>
              <w:t>молоде-жи</w:t>
            </w:r>
            <w:proofErr w:type="spellEnd"/>
            <w:proofErr w:type="gramEnd"/>
            <w:r w:rsidRPr="00C615B3">
              <w:rPr>
                <w:rStyle w:val="105pt0pt"/>
                <w:sz w:val="28"/>
                <w:szCs w:val="28"/>
              </w:rPr>
              <w:t xml:space="preserve"> в возрасте от 7 до 35 лет, у которых вы-явлены выдающиеся способности и талан-ты</w:t>
            </w:r>
          </w:p>
        </w:tc>
      </w:tr>
      <w:tr w:rsidR="00344883" w:rsidRPr="004540FE" w14:paraId="582E8E85" w14:textId="77777777" w:rsidTr="00504E0B">
        <w:trPr>
          <w:trHeight w:val="416"/>
        </w:trPr>
        <w:tc>
          <w:tcPr>
            <w:tcW w:w="629" w:type="dxa"/>
          </w:tcPr>
          <w:p w14:paraId="1F49FBDC" w14:textId="132592BD" w:rsidR="00344883" w:rsidRPr="00DC780A" w:rsidRDefault="00F63B3F" w:rsidP="006445F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4299" w:type="dxa"/>
          </w:tcPr>
          <w:p w14:paraId="744FEA81" w14:textId="6DA18C1E" w:rsidR="00344883" w:rsidRPr="00802D05" w:rsidRDefault="00344883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802D05">
              <w:rPr>
                <w:rStyle w:val="105pt0pt"/>
                <w:sz w:val="28"/>
                <w:szCs w:val="28"/>
              </w:rPr>
              <w:t>Проведение регионального этапа Всероссийской Бол</w:t>
            </w:r>
            <w:r w:rsidR="004128BA" w:rsidRPr="00802D05">
              <w:rPr>
                <w:rStyle w:val="105pt0pt"/>
                <w:sz w:val="28"/>
                <w:szCs w:val="28"/>
              </w:rPr>
              <w:t>ьшой оли</w:t>
            </w:r>
            <w:r w:rsidR="004128BA" w:rsidRPr="00802D05">
              <w:rPr>
                <w:rStyle w:val="105pt0pt"/>
                <w:sz w:val="28"/>
                <w:szCs w:val="28"/>
              </w:rPr>
              <w:t>м</w:t>
            </w:r>
            <w:r w:rsidR="004128BA" w:rsidRPr="00802D05">
              <w:rPr>
                <w:rStyle w:val="105pt0pt"/>
                <w:sz w:val="28"/>
                <w:szCs w:val="28"/>
              </w:rPr>
              <w:t>пиады «Искусство - Технологии -</w:t>
            </w:r>
            <w:r w:rsidRPr="00802D05">
              <w:rPr>
                <w:rStyle w:val="105pt0pt"/>
                <w:sz w:val="28"/>
                <w:szCs w:val="28"/>
              </w:rPr>
              <w:t xml:space="preserve"> Спорт»</w:t>
            </w:r>
          </w:p>
        </w:tc>
        <w:tc>
          <w:tcPr>
            <w:tcW w:w="1548" w:type="dxa"/>
          </w:tcPr>
          <w:p w14:paraId="38E450EC" w14:textId="286176E6" w:rsidR="00344883" w:rsidRPr="00802D05" w:rsidRDefault="00504E0B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802D05">
              <w:rPr>
                <w:rStyle w:val="105pt0pt"/>
                <w:sz w:val="28"/>
                <w:szCs w:val="28"/>
              </w:rPr>
              <w:t>ежегодно</w:t>
            </w:r>
          </w:p>
        </w:tc>
        <w:tc>
          <w:tcPr>
            <w:tcW w:w="3413" w:type="dxa"/>
          </w:tcPr>
          <w:p w14:paraId="0103E852" w14:textId="7E0F315E" w:rsidR="00344883" w:rsidRPr="00802D05" w:rsidRDefault="00344883" w:rsidP="0034488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02D0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минобразования края</w:t>
            </w:r>
            <w:r w:rsidR="00F42C8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  <w:p w14:paraId="0DF44B43" w14:textId="3921C783" w:rsidR="00344883" w:rsidRPr="00802D05" w:rsidRDefault="00344883" w:rsidP="0034488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802D0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минспорта</w:t>
            </w:r>
            <w:proofErr w:type="spellEnd"/>
            <w:r w:rsidRPr="00802D0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края</w:t>
            </w:r>
            <w:r w:rsidR="00F42C8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  <w:p w14:paraId="6FF80907" w14:textId="0BF86302" w:rsidR="00344883" w:rsidRPr="00802D05" w:rsidRDefault="00344883" w:rsidP="0034488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 w:rsidRPr="00802D0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минкультуры</w:t>
            </w:r>
            <w:proofErr w:type="spellEnd"/>
            <w:r w:rsidRPr="00802D0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края</w:t>
            </w:r>
            <w:r w:rsidR="00F42C8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  <w:p w14:paraId="197F4606" w14:textId="018E3032" w:rsidR="00344883" w:rsidRPr="00802D05" w:rsidRDefault="00344883" w:rsidP="00344883">
            <w:pPr>
              <w:widowControl w:val="0"/>
              <w:rPr>
                <w:rStyle w:val="105pt0pt"/>
                <w:rFonts w:eastAsiaTheme="minorHAnsi"/>
                <w:b w:val="0"/>
                <w:sz w:val="28"/>
                <w:szCs w:val="28"/>
              </w:rPr>
            </w:pPr>
            <w:r w:rsidRPr="00802D05">
              <w:rPr>
                <w:rStyle w:val="105pt0pt"/>
                <w:rFonts w:eastAsiaTheme="minorHAnsi"/>
                <w:b w:val="0"/>
                <w:sz w:val="28"/>
                <w:szCs w:val="28"/>
              </w:rPr>
              <w:t>Центр «Поиск»</w:t>
            </w:r>
            <w:r w:rsidR="00F42C89">
              <w:rPr>
                <w:rStyle w:val="105pt0pt"/>
                <w:rFonts w:eastAsiaTheme="minorHAnsi"/>
                <w:b w:val="0"/>
                <w:sz w:val="28"/>
                <w:szCs w:val="28"/>
              </w:rPr>
              <w:t>;</w:t>
            </w:r>
          </w:p>
          <w:p w14:paraId="0EA427DE" w14:textId="18FED482" w:rsidR="00344883" w:rsidRPr="00802D05" w:rsidRDefault="000D3A9A" w:rsidP="003448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D3A9A">
              <w:rPr>
                <w:rStyle w:val="105pt0pt"/>
                <w:rFonts w:eastAsiaTheme="minorHAnsi"/>
                <w:b w:val="0"/>
                <w:sz w:val="28"/>
                <w:szCs w:val="28"/>
              </w:rPr>
              <w:t>государственное бю</w:t>
            </w:r>
            <w:r w:rsidRPr="000D3A9A">
              <w:rPr>
                <w:rStyle w:val="105pt0pt"/>
                <w:rFonts w:eastAsiaTheme="minorHAnsi"/>
                <w:b w:val="0"/>
                <w:sz w:val="28"/>
                <w:szCs w:val="28"/>
              </w:rPr>
              <w:t>д</w:t>
            </w:r>
            <w:r w:rsidRPr="000D3A9A">
              <w:rPr>
                <w:rStyle w:val="105pt0pt"/>
                <w:rFonts w:eastAsiaTheme="minorHAnsi"/>
                <w:b w:val="0"/>
                <w:sz w:val="28"/>
                <w:szCs w:val="28"/>
              </w:rPr>
              <w:t>жетное учреждение д</w:t>
            </w:r>
            <w:r w:rsidRPr="000D3A9A">
              <w:rPr>
                <w:rStyle w:val="105pt0pt"/>
                <w:rFonts w:eastAsiaTheme="minorHAnsi"/>
                <w:b w:val="0"/>
                <w:sz w:val="28"/>
                <w:szCs w:val="28"/>
              </w:rPr>
              <w:t>о</w:t>
            </w:r>
            <w:r w:rsidRPr="000D3A9A">
              <w:rPr>
                <w:rStyle w:val="105pt0pt"/>
                <w:rFonts w:eastAsiaTheme="minorHAnsi"/>
                <w:b w:val="0"/>
                <w:sz w:val="28"/>
                <w:szCs w:val="28"/>
              </w:rPr>
              <w:t>полнительного образов</w:t>
            </w:r>
            <w:r w:rsidRPr="000D3A9A">
              <w:rPr>
                <w:rStyle w:val="105pt0pt"/>
                <w:rFonts w:eastAsiaTheme="minorHAnsi"/>
                <w:b w:val="0"/>
                <w:sz w:val="28"/>
                <w:szCs w:val="28"/>
              </w:rPr>
              <w:t>а</w:t>
            </w:r>
            <w:r w:rsidRPr="000D3A9A">
              <w:rPr>
                <w:rStyle w:val="105pt0pt"/>
                <w:rFonts w:eastAsiaTheme="minorHAnsi"/>
                <w:b w:val="0"/>
                <w:sz w:val="28"/>
                <w:szCs w:val="28"/>
              </w:rPr>
              <w:t>ния</w:t>
            </w:r>
            <w:r w:rsidR="00344883" w:rsidRPr="00802D0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«Краевой центр ра</w:t>
            </w:r>
            <w:r w:rsidR="00344883" w:rsidRPr="00802D0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="00344883" w:rsidRPr="00802D0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вития творчества детей и юношества им. Ю.А. Г</w:t>
            </w:r>
            <w:r w:rsidR="00344883" w:rsidRPr="00802D0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="00344883" w:rsidRPr="00802D0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гарина» (далее – Центр Гагарина)</w:t>
            </w:r>
            <w:r w:rsidR="00F42C8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  <w:p w14:paraId="1DF66C5E" w14:textId="01975124" w:rsidR="00344883" w:rsidRPr="00802D05" w:rsidRDefault="000D3A9A" w:rsidP="003448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D3A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государственное </w:t>
            </w:r>
            <w:proofErr w:type="spellStart"/>
            <w:proofErr w:type="gramStart"/>
            <w:r w:rsidRPr="000D3A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бюд-</w:t>
            </w:r>
            <w:r w:rsidRPr="000D3A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жетное</w:t>
            </w:r>
            <w:proofErr w:type="spellEnd"/>
            <w:proofErr w:type="gramEnd"/>
            <w:r w:rsidRPr="000D3A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учреждение до-</w:t>
            </w:r>
            <w:proofErr w:type="spellStart"/>
            <w:r w:rsidRPr="000D3A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полнительного</w:t>
            </w:r>
            <w:proofErr w:type="spellEnd"/>
            <w:r w:rsidRPr="000D3A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0D3A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образова-ния</w:t>
            </w:r>
            <w:proofErr w:type="spellEnd"/>
            <w:r w:rsidRPr="000D3A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="00344883" w:rsidRPr="00802D0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«Краевая детско-юношеская спортивная школа (комплексная)»</w:t>
            </w:r>
            <w:r w:rsidR="00F42C8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  <w:p w14:paraId="1C277DA7" w14:textId="262F5A34" w:rsidR="00344883" w:rsidRPr="00802D05" w:rsidRDefault="00344883" w:rsidP="003448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02D0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Центр экологии</w:t>
            </w:r>
            <w:r w:rsidR="00F42C8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  <w:p w14:paraId="2A014387" w14:textId="003AFE1E" w:rsidR="00344883" w:rsidRPr="00802D05" w:rsidRDefault="000D3A9A" w:rsidP="003448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D3A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государственное </w:t>
            </w:r>
            <w:proofErr w:type="spellStart"/>
            <w:proofErr w:type="gramStart"/>
            <w:r w:rsidRPr="000D3A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бюд-жетное</w:t>
            </w:r>
            <w:proofErr w:type="spellEnd"/>
            <w:proofErr w:type="gramEnd"/>
            <w:r w:rsidRPr="000D3A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учреждение до-</w:t>
            </w:r>
            <w:proofErr w:type="spellStart"/>
            <w:r w:rsidRPr="000D3A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полнительного</w:t>
            </w:r>
            <w:proofErr w:type="spellEnd"/>
            <w:r w:rsidRPr="000D3A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0D3A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образова-ния</w:t>
            </w:r>
            <w:proofErr w:type="spellEnd"/>
            <w:r w:rsidRPr="000D3A9A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="00504E0B" w:rsidRPr="00802D0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«Молодежный мн</w:t>
            </w:r>
            <w:r w:rsidR="00504E0B" w:rsidRPr="00802D0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="00504E0B" w:rsidRPr="00802D0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гофункциональный па</w:t>
            </w:r>
            <w:r w:rsidR="00504E0B" w:rsidRPr="00802D0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="00504E0B" w:rsidRPr="00802D0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риотический центр «М</w:t>
            </w:r>
            <w:r w:rsidR="00504E0B" w:rsidRPr="00802D0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="00504E0B" w:rsidRPr="00802D0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шук»</w:t>
            </w:r>
          </w:p>
        </w:tc>
        <w:tc>
          <w:tcPr>
            <w:tcW w:w="2268" w:type="dxa"/>
          </w:tcPr>
          <w:p w14:paraId="0D886B10" w14:textId="07EE85A4" w:rsidR="00344883" w:rsidRPr="00802D05" w:rsidRDefault="00504E0B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802D05">
              <w:rPr>
                <w:rStyle w:val="105pt0pt"/>
                <w:sz w:val="28"/>
                <w:szCs w:val="28"/>
              </w:rPr>
              <w:lastRenderedPageBreak/>
              <w:t xml:space="preserve">доклад в </w:t>
            </w:r>
            <w:proofErr w:type="spellStart"/>
            <w:r w:rsidRPr="00802D05">
              <w:rPr>
                <w:rStyle w:val="105pt0pt"/>
                <w:sz w:val="28"/>
                <w:szCs w:val="28"/>
              </w:rPr>
              <w:t>Ми</w:t>
            </w:r>
            <w:r w:rsidRPr="00802D05">
              <w:rPr>
                <w:rStyle w:val="105pt0pt"/>
                <w:sz w:val="28"/>
                <w:szCs w:val="28"/>
              </w:rPr>
              <w:t>н</w:t>
            </w:r>
            <w:r w:rsidRPr="00802D05">
              <w:rPr>
                <w:rStyle w:val="105pt0pt"/>
                <w:sz w:val="28"/>
                <w:szCs w:val="28"/>
              </w:rPr>
              <w:t>просвещения</w:t>
            </w:r>
            <w:proofErr w:type="spellEnd"/>
            <w:r w:rsidRPr="00802D05">
              <w:rPr>
                <w:rStyle w:val="105pt0pt"/>
                <w:sz w:val="28"/>
                <w:szCs w:val="28"/>
              </w:rPr>
              <w:t xml:space="preserve"> Р</w:t>
            </w:r>
            <w:r w:rsidR="00F42C89">
              <w:rPr>
                <w:rStyle w:val="105pt0pt"/>
                <w:sz w:val="28"/>
                <w:szCs w:val="28"/>
              </w:rPr>
              <w:t>Ф</w:t>
            </w:r>
          </w:p>
        </w:tc>
        <w:tc>
          <w:tcPr>
            <w:tcW w:w="2979" w:type="dxa"/>
          </w:tcPr>
          <w:p w14:paraId="457FF032" w14:textId="3A984E9B" w:rsidR="00344883" w:rsidRPr="00802D05" w:rsidRDefault="00504E0B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802D05">
              <w:rPr>
                <w:rStyle w:val="105pt0pt"/>
                <w:sz w:val="28"/>
                <w:szCs w:val="28"/>
              </w:rPr>
              <w:t xml:space="preserve">доля детей и </w:t>
            </w:r>
            <w:proofErr w:type="spellStart"/>
            <w:proofErr w:type="gramStart"/>
            <w:r w:rsidRPr="00802D05">
              <w:rPr>
                <w:rStyle w:val="105pt0pt"/>
                <w:sz w:val="28"/>
                <w:szCs w:val="28"/>
              </w:rPr>
              <w:t>молоде-жи</w:t>
            </w:r>
            <w:proofErr w:type="spellEnd"/>
            <w:proofErr w:type="gramEnd"/>
            <w:r w:rsidRPr="00802D05">
              <w:rPr>
                <w:rStyle w:val="105pt0pt"/>
                <w:sz w:val="28"/>
                <w:szCs w:val="28"/>
              </w:rPr>
              <w:t xml:space="preserve"> в возрасте от 7 до 35 лет, у которых вы-явлены выдающиеся способности и талан-ты</w:t>
            </w:r>
          </w:p>
        </w:tc>
      </w:tr>
      <w:tr w:rsidR="006445F7" w:rsidRPr="004540FE" w14:paraId="67EFB89F" w14:textId="77777777" w:rsidTr="007B4884">
        <w:tc>
          <w:tcPr>
            <w:tcW w:w="629" w:type="dxa"/>
          </w:tcPr>
          <w:p w14:paraId="25FC4A91" w14:textId="320C43BD" w:rsidR="006445F7" w:rsidRPr="00DC780A" w:rsidRDefault="006445F7" w:rsidP="006445F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lastRenderedPageBreak/>
              <w:t>3</w:t>
            </w:r>
            <w:r w:rsidR="009E7D62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299" w:type="dxa"/>
          </w:tcPr>
          <w:p w14:paraId="5AC56B6D" w14:textId="1F322CD2" w:rsidR="006445F7" w:rsidRPr="00F63B3F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t>Вовлечение обучающихся общ</w:t>
            </w:r>
            <w:r w:rsidRPr="00F63B3F">
              <w:rPr>
                <w:rStyle w:val="105pt0pt"/>
                <w:sz w:val="28"/>
                <w:szCs w:val="28"/>
              </w:rPr>
              <w:t>е</w:t>
            </w:r>
            <w:r w:rsidRPr="00F63B3F">
              <w:rPr>
                <w:rStyle w:val="105pt0pt"/>
                <w:sz w:val="28"/>
                <w:szCs w:val="28"/>
              </w:rPr>
              <w:t>образовательных организаций Ставропольского края в мер</w:t>
            </w:r>
            <w:r w:rsidRPr="00F63B3F">
              <w:rPr>
                <w:rStyle w:val="105pt0pt"/>
                <w:sz w:val="28"/>
                <w:szCs w:val="28"/>
              </w:rPr>
              <w:t>о</w:t>
            </w:r>
            <w:r w:rsidRPr="00F63B3F">
              <w:rPr>
                <w:rStyle w:val="105pt0pt"/>
                <w:sz w:val="28"/>
                <w:szCs w:val="28"/>
              </w:rPr>
              <w:t>приятия научно-технологической направленн</w:t>
            </w:r>
            <w:r w:rsidRPr="00F63B3F">
              <w:rPr>
                <w:rStyle w:val="105pt0pt"/>
                <w:sz w:val="28"/>
                <w:szCs w:val="28"/>
              </w:rPr>
              <w:t>о</w:t>
            </w:r>
            <w:r w:rsidRPr="00F63B3F">
              <w:rPr>
                <w:rStyle w:val="105pt0pt"/>
                <w:sz w:val="28"/>
                <w:szCs w:val="28"/>
              </w:rPr>
              <w:t>сти, в</w:t>
            </w:r>
            <w:r w:rsidR="003B27E2" w:rsidRPr="00F63B3F">
              <w:rPr>
                <w:rStyle w:val="105pt0pt"/>
                <w:sz w:val="28"/>
                <w:szCs w:val="28"/>
              </w:rPr>
              <w:t xml:space="preserve"> том числе под научным руководством образовательных организаций высшего образов</w:t>
            </w:r>
            <w:r w:rsidR="003B27E2" w:rsidRPr="00F63B3F">
              <w:rPr>
                <w:rStyle w:val="105pt0pt"/>
                <w:sz w:val="28"/>
                <w:szCs w:val="28"/>
              </w:rPr>
              <w:t>а</w:t>
            </w:r>
            <w:r w:rsidR="003B27E2" w:rsidRPr="00F63B3F">
              <w:rPr>
                <w:rStyle w:val="105pt0pt"/>
                <w:sz w:val="28"/>
                <w:szCs w:val="28"/>
              </w:rPr>
              <w:t>ния, научных организаций, в</w:t>
            </w:r>
            <w:r w:rsidR="003B27E2" w:rsidRPr="00F63B3F">
              <w:rPr>
                <w:rStyle w:val="105pt0pt"/>
                <w:sz w:val="28"/>
                <w:szCs w:val="28"/>
              </w:rPr>
              <w:t>ы</w:t>
            </w:r>
            <w:r w:rsidR="003B27E2" w:rsidRPr="00F63B3F">
              <w:rPr>
                <w:rStyle w:val="105pt0pt"/>
                <w:sz w:val="28"/>
                <w:szCs w:val="28"/>
              </w:rPr>
              <w:t>сокотехнологичных компаний:</w:t>
            </w:r>
          </w:p>
          <w:p w14:paraId="62B70AC3" w14:textId="30727F16" w:rsidR="006445F7" w:rsidRPr="00F63B3F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t>региональный трек (конкурс) Всероссийского конкурса нау</w:t>
            </w:r>
            <w:r w:rsidRPr="00F63B3F">
              <w:rPr>
                <w:rStyle w:val="105pt0pt"/>
                <w:sz w:val="28"/>
                <w:szCs w:val="28"/>
              </w:rPr>
              <w:t>ч</w:t>
            </w:r>
            <w:r w:rsidRPr="00F63B3F">
              <w:rPr>
                <w:rStyle w:val="105pt0pt"/>
                <w:sz w:val="28"/>
                <w:szCs w:val="28"/>
              </w:rPr>
              <w:t>но-технологических проектов «</w:t>
            </w:r>
            <w:proofErr w:type="gramStart"/>
            <w:r w:rsidRPr="00F63B3F">
              <w:rPr>
                <w:rStyle w:val="105pt0pt"/>
                <w:sz w:val="28"/>
                <w:szCs w:val="28"/>
              </w:rPr>
              <w:t>Большие</w:t>
            </w:r>
            <w:proofErr w:type="gramEnd"/>
            <w:r w:rsidRPr="00F63B3F">
              <w:rPr>
                <w:rStyle w:val="105pt0pt"/>
                <w:sz w:val="28"/>
                <w:szCs w:val="28"/>
              </w:rPr>
              <w:t xml:space="preserve"> вызов»; </w:t>
            </w:r>
          </w:p>
          <w:p w14:paraId="2324D6B3" w14:textId="61BE4E01" w:rsidR="006445F7" w:rsidRPr="00F63B3F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t xml:space="preserve">региональный </w:t>
            </w:r>
            <w:proofErr w:type="spellStart"/>
            <w:r w:rsidRPr="00F63B3F">
              <w:rPr>
                <w:rStyle w:val="105pt0pt"/>
                <w:sz w:val="28"/>
                <w:szCs w:val="28"/>
              </w:rPr>
              <w:t>хакатон</w:t>
            </w:r>
            <w:proofErr w:type="spellEnd"/>
            <w:r w:rsidRPr="00F63B3F">
              <w:rPr>
                <w:rStyle w:val="105pt0pt"/>
                <w:sz w:val="28"/>
                <w:szCs w:val="28"/>
              </w:rPr>
              <w:t xml:space="preserve"> детских проектных команд «</w:t>
            </w:r>
            <w:proofErr w:type="spellStart"/>
            <w:r w:rsidRPr="00F63B3F">
              <w:rPr>
                <w:rStyle w:val="105pt0pt"/>
                <w:sz w:val="28"/>
                <w:szCs w:val="28"/>
              </w:rPr>
              <w:t>Digital</w:t>
            </w:r>
            <w:proofErr w:type="spellEnd"/>
            <w:r w:rsidRPr="00F63B3F">
              <w:rPr>
                <w:rStyle w:val="105pt0pt"/>
                <w:sz w:val="28"/>
                <w:szCs w:val="28"/>
              </w:rPr>
              <w:t xml:space="preserve"> </w:t>
            </w:r>
            <w:proofErr w:type="spellStart"/>
            <w:r w:rsidRPr="00F63B3F">
              <w:rPr>
                <w:rStyle w:val="105pt0pt"/>
                <w:sz w:val="28"/>
                <w:szCs w:val="28"/>
              </w:rPr>
              <w:t>Space</w:t>
            </w:r>
            <w:proofErr w:type="spellEnd"/>
            <w:r w:rsidRPr="00F63B3F">
              <w:rPr>
                <w:rStyle w:val="105pt0pt"/>
                <w:sz w:val="28"/>
                <w:szCs w:val="28"/>
              </w:rPr>
              <w:t>» (очный формат);</w:t>
            </w:r>
          </w:p>
          <w:p w14:paraId="574D4E2B" w14:textId="77777777" w:rsidR="006445F7" w:rsidRPr="00F63B3F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lastRenderedPageBreak/>
              <w:t xml:space="preserve">- региональный </w:t>
            </w:r>
            <w:proofErr w:type="spellStart"/>
            <w:r w:rsidRPr="00F63B3F">
              <w:rPr>
                <w:rStyle w:val="105pt0pt"/>
                <w:sz w:val="28"/>
                <w:szCs w:val="28"/>
              </w:rPr>
              <w:t>хакатон</w:t>
            </w:r>
            <w:proofErr w:type="spellEnd"/>
            <w:r w:rsidRPr="00F63B3F">
              <w:rPr>
                <w:rStyle w:val="105pt0pt"/>
                <w:sz w:val="28"/>
                <w:szCs w:val="28"/>
              </w:rPr>
              <w:t xml:space="preserve"> «</w:t>
            </w:r>
            <w:proofErr w:type="spellStart"/>
            <w:r w:rsidRPr="00F63B3F">
              <w:rPr>
                <w:rStyle w:val="105pt0pt"/>
                <w:sz w:val="28"/>
                <w:szCs w:val="28"/>
              </w:rPr>
              <w:t>Digital</w:t>
            </w:r>
            <w:proofErr w:type="spellEnd"/>
            <w:r w:rsidRPr="00F63B3F">
              <w:rPr>
                <w:rStyle w:val="105pt0pt"/>
                <w:sz w:val="28"/>
                <w:szCs w:val="28"/>
              </w:rPr>
              <w:t xml:space="preserve"> </w:t>
            </w:r>
            <w:proofErr w:type="spellStart"/>
            <w:r w:rsidRPr="00F63B3F">
              <w:rPr>
                <w:rStyle w:val="105pt0pt"/>
                <w:sz w:val="28"/>
                <w:szCs w:val="28"/>
              </w:rPr>
              <w:t>Raicing</w:t>
            </w:r>
            <w:proofErr w:type="spellEnd"/>
            <w:r w:rsidRPr="00F63B3F">
              <w:rPr>
                <w:rStyle w:val="105pt0pt"/>
                <w:sz w:val="28"/>
                <w:szCs w:val="28"/>
              </w:rPr>
              <w:t>» (дистанционный фо</w:t>
            </w:r>
            <w:r w:rsidRPr="00F63B3F">
              <w:rPr>
                <w:rStyle w:val="105pt0pt"/>
                <w:sz w:val="28"/>
                <w:szCs w:val="28"/>
              </w:rPr>
              <w:t>р</w:t>
            </w:r>
            <w:r w:rsidRPr="00F63B3F">
              <w:rPr>
                <w:rStyle w:val="105pt0pt"/>
                <w:sz w:val="28"/>
                <w:szCs w:val="28"/>
              </w:rPr>
              <w:t>мат);</w:t>
            </w:r>
          </w:p>
          <w:p w14:paraId="4BBCA9DA" w14:textId="2A688F1E" w:rsidR="006445F7" w:rsidRPr="00F63B3F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t xml:space="preserve">дистанционные мастер-классы научно-технологической направленности; </w:t>
            </w:r>
          </w:p>
          <w:p w14:paraId="1FCCEF0F" w14:textId="45AD452B" w:rsidR="006445F7" w:rsidRPr="00F63B3F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t>экскурсии для школьников Ставропольского края в Детский технопарк «Кванториум Ставр</w:t>
            </w:r>
            <w:r w:rsidRPr="00F63B3F">
              <w:rPr>
                <w:rStyle w:val="105pt0pt"/>
                <w:sz w:val="28"/>
                <w:szCs w:val="28"/>
              </w:rPr>
              <w:t>о</w:t>
            </w:r>
            <w:r w:rsidRPr="00F63B3F">
              <w:rPr>
                <w:rStyle w:val="105pt0pt"/>
                <w:sz w:val="28"/>
                <w:szCs w:val="28"/>
              </w:rPr>
              <w:t>поль» и Центр цифрового обр</w:t>
            </w:r>
            <w:r w:rsidRPr="00F63B3F">
              <w:rPr>
                <w:rStyle w:val="105pt0pt"/>
                <w:sz w:val="28"/>
                <w:szCs w:val="28"/>
              </w:rPr>
              <w:t>а</w:t>
            </w:r>
            <w:r w:rsidRPr="00F63B3F">
              <w:rPr>
                <w:rStyle w:val="105pt0pt"/>
                <w:sz w:val="28"/>
                <w:szCs w:val="28"/>
              </w:rPr>
              <w:t>зования «IT-куб»;</w:t>
            </w:r>
          </w:p>
          <w:p w14:paraId="13FBC448" w14:textId="778BB601" w:rsidR="006445F7" w:rsidRPr="00F63B3F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t>дополнительные общеобразов</w:t>
            </w:r>
            <w:r w:rsidRPr="00F63B3F">
              <w:rPr>
                <w:rStyle w:val="105pt0pt"/>
                <w:sz w:val="28"/>
                <w:szCs w:val="28"/>
              </w:rPr>
              <w:t>а</w:t>
            </w:r>
            <w:r w:rsidRPr="00F63B3F">
              <w:rPr>
                <w:rStyle w:val="105pt0pt"/>
                <w:sz w:val="28"/>
                <w:szCs w:val="28"/>
              </w:rPr>
              <w:t>тельные общеразвивающие пр</w:t>
            </w:r>
            <w:r w:rsidRPr="00F63B3F">
              <w:rPr>
                <w:rStyle w:val="105pt0pt"/>
                <w:sz w:val="28"/>
                <w:szCs w:val="28"/>
              </w:rPr>
              <w:t>о</w:t>
            </w:r>
            <w:r w:rsidRPr="00F63B3F">
              <w:rPr>
                <w:rStyle w:val="105pt0pt"/>
                <w:sz w:val="28"/>
                <w:szCs w:val="28"/>
              </w:rPr>
              <w:t>граммы, проводимые  мобил</w:t>
            </w:r>
            <w:r w:rsidRPr="00F63B3F">
              <w:rPr>
                <w:rStyle w:val="105pt0pt"/>
                <w:sz w:val="28"/>
                <w:szCs w:val="28"/>
              </w:rPr>
              <w:t>ь</w:t>
            </w:r>
            <w:r w:rsidRPr="00F63B3F">
              <w:rPr>
                <w:rStyle w:val="105pt0pt"/>
                <w:sz w:val="28"/>
                <w:szCs w:val="28"/>
              </w:rPr>
              <w:t xml:space="preserve">ным технопарком «Кванториум» на закреплённых агломерациях региона; </w:t>
            </w:r>
          </w:p>
          <w:p w14:paraId="49294AC6" w14:textId="77777777" w:rsidR="00802D05" w:rsidRPr="00F63B3F" w:rsidRDefault="006445F7" w:rsidP="00802D05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t>летние проектные смены, пров</w:t>
            </w:r>
            <w:r w:rsidRPr="00F63B3F">
              <w:rPr>
                <w:rStyle w:val="105pt0pt"/>
                <w:sz w:val="28"/>
                <w:szCs w:val="28"/>
              </w:rPr>
              <w:t>о</w:t>
            </w:r>
            <w:r w:rsidRPr="00F63B3F">
              <w:rPr>
                <w:rStyle w:val="105pt0pt"/>
                <w:sz w:val="28"/>
                <w:szCs w:val="28"/>
              </w:rPr>
              <w:t>димые на базе Детского техн</w:t>
            </w:r>
            <w:r w:rsidRPr="00F63B3F">
              <w:rPr>
                <w:rStyle w:val="105pt0pt"/>
                <w:sz w:val="28"/>
                <w:szCs w:val="28"/>
              </w:rPr>
              <w:t>о</w:t>
            </w:r>
            <w:r w:rsidRPr="00F63B3F">
              <w:rPr>
                <w:rStyle w:val="105pt0pt"/>
                <w:sz w:val="28"/>
                <w:szCs w:val="28"/>
              </w:rPr>
              <w:t>парка «Кванториум Ставрополь» и Центра цифрового образов</w:t>
            </w:r>
            <w:r w:rsidRPr="00F63B3F">
              <w:rPr>
                <w:rStyle w:val="105pt0pt"/>
                <w:sz w:val="28"/>
                <w:szCs w:val="28"/>
              </w:rPr>
              <w:t>а</w:t>
            </w:r>
            <w:r w:rsidRPr="00F63B3F">
              <w:rPr>
                <w:rStyle w:val="105pt0pt"/>
                <w:sz w:val="28"/>
                <w:szCs w:val="28"/>
              </w:rPr>
              <w:t>ния «IT-куб»</w:t>
            </w:r>
            <w:r w:rsidR="00802D05" w:rsidRPr="00F63B3F">
              <w:rPr>
                <w:rStyle w:val="105pt0pt"/>
                <w:sz w:val="28"/>
                <w:szCs w:val="28"/>
              </w:rPr>
              <w:t>;</w:t>
            </w:r>
          </w:p>
          <w:p w14:paraId="0A79847C" w14:textId="6C5962E2" w:rsidR="00802D05" w:rsidRPr="00F63B3F" w:rsidRDefault="00802D05" w:rsidP="00802D05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t>Реализация проекта «Базовые школы Российской академии наук» (по отдельному плану);</w:t>
            </w:r>
          </w:p>
          <w:p w14:paraId="3CA5A99D" w14:textId="065E0E9B" w:rsidR="00802D05" w:rsidRPr="00F63B3F" w:rsidRDefault="00802D05" w:rsidP="00802D05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t>Предоставление грантов в форме субсидии на обучение школьн</w:t>
            </w:r>
            <w:r w:rsidRPr="00F63B3F">
              <w:rPr>
                <w:rStyle w:val="105pt0pt"/>
                <w:sz w:val="28"/>
                <w:szCs w:val="28"/>
              </w:rPr>
              <w:t>и</w:t>
            </w:r>
            <w:r w:rsidRPr="00F63B3F">
              <w:rPr>
                <w:rStyle w:val="105pt0pt"/>
                <w:sz w:val="28"/>
                <w:szCs w:val="28"/>
              </w:rPr>
              <w:t xml:space="preserve">ков, проявивших выдающиеся способности и добившихся успехов в учебной деятельности </w:t>
            </w:r>
            <w:r w:rsidRPr="00F63B3F">
              <w:rPr>
                <w:rStyle w:val="105pt0pt"/>
                <w:sz w:val="28"/>
                <w:szCs w:val="28"/>
              </w:rPr>
              <w:lastRenderedPageBreak/>
              <w:t xml:space="preserve">(финансирование деятельности Специализированного учебного научного центра, являющегося структурным подразделением федерального государственного автономного образовательного учреждения высшего </w:t>
            </w:r>
            <w:proofErr w:type="spellStart"/>
            <w:proofErr w:type="gramStart"/>
            <w:r w:rsidRPr="00F63B3F">
              <w:rPr>
                <w:rStyle w:val="105pt0pt"/>
                <w:sz w:val="28"/>
                <w:szCs w:val="28"/>
              </w:rPr>
              <w:t>образова-ния</w:t>
            </w:r>
            <w:proofErr w:type="spellEnd"/>
            <w:proofErr w:type="gramEnd"/>
            <w:r w:rsidRPr="00F63B3F">
              <w:rPr>
                <w:rStyle w:val="105pt0pt"/>
                <w:sz w:val="28"/>
                <w:szCs w:val="28"/>
              </w:rPr>
              <w:t xml:space="preserve"> «Северо-Кавказский </w:t>
            </w:r>
            <w:proofErr w:type="spellStart"/>
            <w:r w:rsidRPr="00F63B3F">
              <w:rPr>
                <w:rStyle w:val="105pt0pt"/>
                <w:sz w:val="28"/>
                <w:szCs w:val="28"/>
              </w:rPr>
              <w:t>феде-ральный</w:t>
            </w:r>
            <w:proofErr w:type="spellEnd"/>
            <w:r w:rsidRPr="00F63B3F">
              <w:rPr>
                <w:rStyle w:val="105pt0pt"/>
                <w:sz w:val="28"/>
                <w:szCs w:val="28"/>
              </w:rPr>
              <w:t xml:space="preserve"> университет»)</w:t>
            </w:r>
          </w:p>
        </w:tc>
        <w:tc>
          <w:tcPr>
            <w:tcW w:w="1548" w:type="dxa"/>
          </w:tcPr>
          <w:p w14:paraId="3A68D35D" w14:textId="5046DDF1" w:rsidR="006445F7" w:rsidRPr="00F63B3F" w:rsidRDefault="00337440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13" w:type="dxa"/>
          </w:tcPr>
          <w:p w14:paraId="62815CC4" w14:textId="175B4439" w:rsidR="006445F7" w:rsidRPr="00F63B3F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17D0BE12" w14:textId="0D96A9D8" w:rsidR="006445F7" w:rsidRPr="00F63B3F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t>Центр «Поиск»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3E187D79" w14:textId="2A6089EB" w:rsidR="006445F7" w:rsidRPr="00F63B3F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t>автономная некоммерч</w:t>
            </w:r>
            <w:r w:rsidRPr="00F63B3F">
              <w:rPr>
                <w:rStyle w:val="105pt0pt"/>
                <w:sz w:val="28"/>
                <w:szCs w:val="28"/>
              </w:rPr>
              <w:t>е</w:t>
            </w:r>
            <w:r w:rsidRPr="00F63B3F">
              <w:rPr>
                <w:rStyle w:val="105pt0pt"/>
                <w:sz w:val="28"/>
                <w:szCs w:val="28"/>
              </w:rPr>
              <w:t>ская организация допо</w:t>
            </w:r>
            <w:r w:rsidRPr="00F63B3F">
              <w:rPr>
                <w:rStyle w:val="105pt0pt"/>
                <w:sz w:val="28"/>
                <w:szCs w:val="28"/>
              </w:rPr>
              <w:t>л</w:t>
            </w:r>
            <w:r w:rsidRPr="00F63B3F">
              <w:rPr>
                <w:rStyle w:val="105pt0pt"/>
                <w:sz w:val="28"/>
                <w:szCs w:val="28"/>
              </w:rPr>
              <w:t>нительного образования «Детский технопарк «Кванториум» в городе Невинномысске»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3C336619" w14:textId="5B363E83" w:rsidR="00802D05" w:rsidRPr="00F63B3F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color w:val="auto"/>
                <w:sz w:val="28"/>
                <w:szCs w:val="28"/>
              </w:rPr>
            </w:pPr>
            <w:r w:rsidRPr="00F63B3F">
              <w:rPr>
                <w:rStyle w:val="105pt0pt"/>
                <w:color w:val="auto"/>
                <w:sz w:val="28"/>
                <w:szCs w:val="28"/>
              </w:rPr>
              <w:t>муниципальное бюдже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т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ное общеобразовательное учреждение средней о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б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щеобразовательной шк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о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лы с углубленным изуч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е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нием отдельных предм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е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тов № 29</w:t>
            </w:r>
            <w:r w:rsidR="009E7D62" w:rsidRPr="00F63B3F">
              <w:rPr>
                <w:rStyle w:val="105pt0pt"/>
                <w:color w:val="auto"/>
                <w:sz w:val="28"/>
                <w:szCs w:val="28"/>
              </w:rPr>
              <w:t xml:space="preserve"> (</w:t>
            </w:r>
            <w:proofErr w:type="gramStart"/>
            <w:r w:rsidR="009E7D62" w:rsidRPr="00F63B3F">
              <w:rPr>
                <w:rStyle w:val="105pt0pt"/>
                <w:color w:val="auto"/>
                <w:sz w:val="28"/>
                <w:szCs w:val="28"/>
              </w:rPr>
              <w:t>школьный</w:t>
            </w:r>
            <w:proofErr w:type="gramEnd"/>
            <w:r w:rsidR="009E7D62" w:rsidRPr="00F63B3F">
              <w:rPr>
                <w:rStyle w:val="105pt0pt"/>
                <w:color w:val="auto"/>
                <w:sz w:val="28"/>
                <w:szCs w:val="28"/>
              </w:rPr>
              <w:t xml:space="preserve"> Кванториум)</w:t>
            </w:r>
            <w:r w:rsidR="00F42C89">
              <w:rPr>
                <w:rStyle w:val="105pt0pt"/>
                <w:color w:val="auto"/>
                <w:sz w:val="28"/>
                <w:szCs w:val="28"/>
              </w:rPr>
              <w:t>;</w:t>
            </w:r>
          </w:p>
          <w:p w14:paraId="356B14B0" w14:textId="32B6D413" w:rsidR="00802D05" w:rsidRPr="00F63B3F" w:rsidRDefault="00802D05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color w:val="auto"/>
                <w:sz w:val="28"/>
                <w:szCs w:val="28"/>
              </w:rPr>
            </w:pPr>
            <w:r w:rsidRPr="00F63B3F">
              <w:rPr>
                <w:rStyle w:val="105pt0pt"/>
                <w:color w:val="auto"/>
                <w:sz w:val="28"/>
                <w:szCs w:val="28"/>
              </w:rPr>
              <w:t>государственное бю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д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lastRenderedPageBreak/>
              <w:t>жетное общеобразов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а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тельное учреждение Ставропольского края «Гимназия № 25»</w:t>
            </w:r>
            <w:r w:rsidR="00F42C89">
              <w:rPr>
                <w:rStyle w:val="105pt0pt"/>
                <w:color w:val="auto"/>
                <w:sz w:val="28"/>
                <w:szCs w:val="28"/>
              </w:rPr>
              <w:t>;</w:t>
            </w:r>
          </w:p>
          <w:p w14:paraId="3B29722D" w14:textId="3B5F53F2" w:rsidR="00802D05" w:rsidRPr="00F63B3F" w:rsidRDefault="00802D05" w:rsidP="00802D05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color w:val="auto"/>
                <w:sz w:val="28"/>
                <w:szCs w:val="28"/>
              </w:rPr>
            </w:pPr>
            <w:r w:rsidRPr="00F63B3F">
              <w:rPr>
                <w:rStyle w:val="105pt0pt"/>
                <w:color w:val="auto"/>
                <w:sz w:val="28"/>
                <w:szCs w:val="28"/>
              </w:rPr>
              <w:t>государственное бю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д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жетное общеобразов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а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тельное учреждение Ставропольского края «Лицей № 14 имени Г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е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роя Российской Федер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а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 xml:space="preserve">ции Владимира </w:t>
            </w:r>
            <w:proofErr w:type="spellStart"/>
            <w:r w:rsidRPr="00F63B3F">
              <w:rPr>
                <w:rStyle w:val="105pt0pt"/>
                <w:color w:val="auto"/>
                <w:sz w:val="28"/>
                <w:szCs w:val="28"/>
              </w:rPr>
              <w:t>Вильев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и</w:t>
            </w:r>
            <w:r w:rsidRPr="00F63B3F">
              <w:rPr>
                <w:rStyle w:val="105pt0pt"/>
                <w:color w:val="auto"/>
                <w:sz w:val="28"/>
                <w:szCs w:val="28"/>
              </w:rPr>
              <w:t>ча</w:t>
            </w:r>
            <w:proofErr w:type="spellEnd"/>
            <w:r w:rsidRPr="00F63B3F">
              <w:rPr>
                <w:rStyle w:val="105pt0pt"/>
                <w:color w:val="auto"/>
                <w:sz w:val="28"/>
                <w:szCs w:val="28"/>
              </w:rPr>
              <w:t xml:space="preserve"> Нургалиева»</w:t>
            </w:r>
            <w:r w:rsidR="00F42C89">
              <w:rPr>
                <w:rStyle w:val="105pt0pt"/>
                <w:color w:val="auto"/>
                <w:sz w:val="28"/>
                <w:szCs w:val="28"/>
              </w:rPr>
              <w:t>;</w:t>
            </w:r>
          </w:p>
          <w:p w14:paraId="27D2B08A" w14:textId="10D09FA5" w:rsidR="006445F7" w:rsidRPr="00F63B3F" w:rsidRDefault="006445F7" w:rsidP="00802D05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t>социальные партнеры</w:t>
            </w:r>
          </w:p>
        </w:tc>
        <w:tc>
          <w:tcPr>
            <w:tcW w:w="2268" w:type="dxa"/>
          </w:tcPr>
          <w:p w14:paraId="58CB76EC" w14:textId="622F161B" w:rsidR="006445F7" w:rsidRPr="00F63B3F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lastRenderedPageBreak/>
              <w:t>аналитическая справка в мин</w:t>
            </w:r>
            <w:r w:rsidRPr="00F63B3F">
              <w:rPr>
                <w:rStyle w:val="105pt0pt"/>
                <w:sz w:val="28"/>
                <w:szCs w:val="28"/>
              </w:rPr>
              <w:t>о</w:t>
            </w:r>
            <w:r w:rsidRPr="00F63B3F">
              <w:rPr>
                <w:rStyle w:val="105pt0pt"/>
                <w:sz w:val="28"/>
                <w:szCs w:val="28"/>
              </w:rPr>
              <w:t>бразования края</w:t>
            </w:r>
          </w:p>
        </w:tc>
        <w:tc>
          <w:tcPr>
            <w:tcW w:w="2979" w:type="dxa"/>
          </w:tcPr>
          <w:p w14:paraId="3FC6CAB8" w14:textId="77777777" w:rsidR="006445F7" w:rsidRPr="00F63B3F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t xml:space="preserve">доля детей и </w:t>
            </w:r>
            <w:proofErr w:type="spellStart"/>
            <w:proofErr w:type="gramStart"/>
            <w:r w:rsidRPr="00F63B3F">
              <w:rPr>
                <w:rStyle w:val="105pt0pt"/>
                <w:sz w:val="28"/>
                <w:szCs w:val="28"/>
              </w:rPr>
              <w:t>молоде-жи</w:t>
            </w:r>
            <w:proofErr w:type="spellEnd"/>
            <w:proofErr w:type="gramEnd"/>
            <w:r w:rsidRPr="00F63B3F">
              <w:rPr>
                <w:rStyle w:val="105pt0pt"/>
                <w:sz w:val="28"/>
                <w:szCs w:val="28"/>
              </w:rPr>
              <w:t xml:space="preserve"> в возрасте от 7 до 35 лет, у которых вы-явлены выдающиеся способности и талан-ты;</w:t>
            </w:r>
          </w:p>
          <w:p w14:paraId="3BEC6FB7" w14:textId="31A084A2" w:rsidR="006445F7" w:rsidRPr="00F63B3F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gramStart"/>
            <w:r w:rsidRPr="00F63B3F">
              <w:rPr>
                <w:rStyle w:val="105pt0pt"/>
                <w:sz w:val="28"/>
                <w:szCs w:val="28"/>
              </w:rPr>
              <w:t>доля обучающихся по образовательным пр</w:t>
            </w:r>
            <w:r w:rsidRPr="00F63B3F">
              <w:rPr>
                <w:rStyle w:val="105pt0pt"/>
                <w:sz w:val="28"/>
                <w:szCs w:val="28"/>
              </w:rPr>
              <w:t>о</w:t>
            </w:r>
            <w:r w:rsidRPr="00F63B3F">
              <w:rPr>
                <w:rStyle w:val="105pt0pt"/>
                <w:sz w:val="28"/>
                <w:szCs w:val="28"/>
              </w:rPr>
              <w:t>граммам основного и среднего общего о</w:t>
            </w:r>
            <w:r w:rsidRPr="00F63B3F">
              <w:rPr>
                <w:rStyle w:val="105pt0pt"/>
                <w:sz w:val="28"/>
                <w:szCs w:val="28"/>
              </w:rPr>
              <w:t>б</w:t>
            </w:r>
            <w:r w:rsidRPr="00F63B3F">
              <w:rPr>
                <w:rStyle w:val="105pt0pt"/>
                <w:sz w:val="28"/>
                <w:szCs w:val="28"/>
              </w:rPr>
              <w:t>разования, охваче</w:t>
            </w:r>
            <w:r w:rsidRPr="00F63B3F">
              <w:rPr>
                <w:rStyle w:val="105pt0pt"/>
                <w:sz w:val="28"/>
                <w:szCs w:val="28"/>
              </w:rPr>
              <w:t>н</w:t>
            </w:r>
            <w:r w:rsidRPr="00F63B3F">
              <w:rPr>
                <w:rStyle w:val="105pt0pt"/>
                <w:sz w:val="28"/>
                <w:szCs w:val="28"/>
              </w:rPr>
              <w:t>ных мероприятиями, направленными на раннюю професси</w:t>
            </w:r>
            <w:r w:rsidRPr="00F63B3F">
              <w:rPr>
                <w:rStyle w:val="105pt0pt"/>
                <w:sz w:val="28"/>
                <w:szCs w:val="28"/>
              </w:rPr>
              <w:t>о</w:t>
            </w:r>
            <w:r w:rsidRPr="00F63B3F">
              <w:rPr>
                <w:rStyle w:val="105pt0pt"/>
                <w:sz w:val="28"/>
                <w:szCs w:val="28"/>
              </w:rPr>
              <w:t xml:space="preserve">нальную ориентацию, в том числе в рамках программы «Билет в </w:t>
            </w:r>
            <w:r w:rsidRPr="00F63B3F">
              <w:rPr>
                <w:rStyle w:val="105pt0pt"/>
                <w:sz w:val="28"/>
                <w:szCs w:val="28"/>
              </w:rPr>
              <w:lastRenderedPageBreak/>
              <w:t>будущее»;</w:t>
            </w:r>
            <w:proofErr w:type="gramEnd"/>
          </w:p>
          <w:p w14:paraId="1D15C9E9" w14:textId="450688B8" w:rsidR="006445F7" w:rsidRPr="00F63B3F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t>Количество детей, принявших участие в открытых онлайн - уроках, направленных на раннюю профор</w:t>
            </w:r>
            <w:r w:rsidRPr="00F63B3F">
              <w:rPr>
                <w:rStyle w:val="105pt0pt"/>
                <w:sz w:val="28"/>
                <w:szCs w:val="28"/>
              </w:rPr>
              <w:t>и</w:t>
            </w:r>
            <w:r w:rsidRPr="00F63B3F">
              <w:rPr>
                <w:rStyle w:val="105pt0pt"/>
                <w:sz w:val="28"/>
                <w:szCs w:val="28"/>
              </w:rPr>
              <w:t>ентацию и реализу</w:t>
            </w:r>
            <w:r w:rsidRPr="00F63B3F">
              <w:rPr>
                <w:rStyle w:val="105pt0pt"/>
                <w:sz w:val="28"/>
                <w:szCs w:val="28"/>
              </w:rPr>
              <w:t>е</w:t>
            </w:r>
            <w:r w:rsidRPr="00F63B3F">
              <w:rPr>
                <w:rStyle w:val="105pt0pt"/>
                <w:sz w:val="28"/>
                <w:szCs w:val="28"/>
              </w:rPr>
              <w:t xml:space="preserve">мых с учетом опыта цикла открытых </w:t>
            </w:r>
            <w:proofErr w:type="gramStart"/>
            <w:r w:rsidRPr="00F63B3F">
              <w:rPr>
                <w:rStyle w:val="105pt0pt"/>
                <w:sz w:val="28"/>
                <w:szCs w:val="28"/>
              </w:rPr>
              <w:t>уро-ков</w:t>
            </w:r>
            <w:proofErr w:type="gramEnd"/>
            <w:r w:rsidRPr="00F63B3F">
              <w:rPr>
                <w:rStyle w:val="105pt0pt"/>
                <w:sz w:val="28"/>
                <w:szCs w:val="28"/>
              </w:rPr>
              <w:t xml:space="preserve"> «Проектория», в которых приняли уч</w:t>
            </w:r>
            <w:r w:rsidRPr="00F63B3F">
              <w:rPr>
                <w:rStyle w:val="105pt0pt"/>
                <w:sz w:val="28"/>
                <w:szCs w:val="28"/>
              </w:rPr>
              <w:t>а</w:t>
            </w:r>
            <w:r w:rsidRPr="00F63B3F">
              <w:rPr>
                <w:rStyle w:val="105pt0pt"/>
                <w:sz w:val="28"/>
                <w:szCs w:val="28"/>
              </w:rPr>
              <w:t>стие дети</w:t>
            </w:r>
          </w:p>
        </w:tc>
      </w:tr>
      <w:tr w:rsidR="006445F7" w:rsidRPr="004540FE" w14:paraId="5217CC8E" w14:textId="77777777" w:rsidTr="007B4884">
        <w:tc>
          <w:tcPr>
            <w:tcW w:w="629" w:type="dxa"/>
          </w:tcPr>
          <w:p w14:paraId="3AFECA4E" w14:textId="16C811D3" w:rsidR="006445F7" w:rsidRPr="00DC780A" w:rsidRDefault="006445F7" w:rsidP="006445F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lastRenderedPageBreak/>
              <w:t>3</w:t>
            </w:r>
            <w:r w:rsidR="009E7D62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299" w:type="dxa"/>
          </w:tcPr>
          <w:p w14:paraId="5BA3DC5D" w14:textId="77777777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Обеспечение доступности р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сурсов образовательных учр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ждений для всех категорий д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тей, их эффективное использ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вание для обеспечения педаг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гически целесообразной занят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сти детей во второй половине дня</w:t>
            </w:r>
          </w:p>
        </w:tc>
        <w:tc>
          <w:tcPr>
            <w:tcW w:w="1548" w:type="dxa"/>
          </w:tcPr>
          <w:p w14:paraId="3849C74F" w14:textId="7496AACC" w:rsidR="006445F7" w:rsidRPr="00E07AE6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E07AE6">
              <w:rPr>
                <w:rStyle w:val="105pt0pt"/>
                <w:sz w:val="28"/>
                <w:szCs w:val="28"/>
              </w:rPr>
              <w:t>ежегодно</w:t>
            </w:r>
          </w:p>
        </w:tc>
        <w:tc>
          <w:tcPr>
            <w:tcW w:w="3413" w:type="dxa"/>
          </w:tcPr>
          <w:p w14:paraId="5587E68C" w14:textId="3359FBAC" w:rsidR="006445F7" w:rsidRPr="004540FE" w:rsidRDefault="006445F7" w:rsidP="007B4884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16FEE48" w14:textId="36A5EE0B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42BCB794" w14:textId="10EA08AF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</w:t>
            </w:r>
            <w:r>
              <w:rPr>
                <w:rStyle w:val="105pt0pt"/>
                <w:sz w:val="28"/>
                <w:szCs w:val="28"/>
              </w:rPr>
              <w:t>у</w:t>
            </w:r>
            <w:r w:rsidRPr="004540FE">
              <w:rPr>
                <w:rStyle w:val="105pt0pt"/>
                <w:sz w:val="28"/>
                <w:szCs w:val="28"/>
              </w:rPr>
              <w:t>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CDB8CDE" w14:textId="2C587050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14:paraId="6DB81443" w14:textId="0C78CFD3" w:rsidR="006445F7" w:rsidRPr="004540FE" w:rsidRDefault="006445F7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sz w:val="28"/>
                <w:szCs w:val="28"/>
              </w:rPr>
              <w:t>Ми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Р</w:t>
            </w:r>
            <w:r w:rsidR="00F42C89">
              <w:rPr>
                <w:rStyle w:val="105pt0pt"/>
                <w:sz w:val="28"/>
                <w:szCs w:val="28"/>
              </w:rPr>
              <w:t>Ф</w:t>
            </w:r>
          </w:p>
        </w:tc>
        <w:tc>
          <w:tcPr>
            <w:tcW w:w="2979" w:type="dxa"/>
          </w:tcPr>
          <w:p w14:paraId="49EE3298" w14:textId="73D69C54" w:rsidR="006445F7" w:rsidRPr="004540FE" w:rsidRDefault="006445F7" w:rsidP="007B4884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7B4884">
              <w:rPr>
                <w:rStyle w:val="105pt0pt"/>
                <w:sz w:val="28"/>
                <w:szCs w:val="28"/>
              </w:rPr>
              <w:t>доля детей в возрасте от 5 до 18 лет, охв</w:t>
            </w:r>
            <w:r w:rsidRPr="007B4884">
              <w:rPr>
                <w:rStyle w:val="105pt0pt"/>
                <w:sz w:val="28"/>
                <w:szCs w:val="28"/>
              </w:rPr>
              <w:t>а</w:t>
            </w:r>
            <w:r w:rsidRPr="007B4884">
              <w:rPr>
                <w:rStyle w:val="105pt0pt"/>
                <w:sz w:val="28"/>
                <w:szCs w:val="28"/>
              </w:rPr>
              <w:t>ченных дополнител</w:t>
            </w:r>
            <w:r w:rsidRPr="007B4884">
              <w:rPr>
                <w:rStyle w:val="105pt0pt"/>
                <w:sz w:val="28"/>
                <w:szCs w:val="28"/>
              </w:rPr>
              <w:t>ь</w:t>
            </w:r>
            <w:r w:rsidRPr="007B4884">
              <w:rPr>
                <w:rStyle w:val="105pt0pt"/>
                <w:sz w:val="28"/>
                <w:szCs w:val="28"/>
              </w:rPr>
              <w:t>ным образованием</w:t>
            </w:r>
          </w:p>
        </w:tc>
      </w:tr>
      <w:tr w:rsidR="006445F7" w:rsidRPr="004540FE" w14:paraId="59E6A9DC" w14:textId="77777777" w:rsidTr="007B4884">
        <w:tc>
          <w:tcPr>
            <w:tcW w:w="629" w:type="dxa"/>
          </w:tcPr>
          <w:p w14:paraId="286699AA" w14:textId="6ABCC45C" w:rsidR="006445F7" w:rsidRPr="00DC780A" w:rsidRDefault="006445F7" w:rsidP="006445F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t>3</w:t>
            </w:r>
            <w:r w:rsidR="006953F7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299" w:type="dxa"/>
          </w:tcPr>
          <w:p w14:paraId="0321D2CC" w14:textId="77777777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Проведение информационно-просветительской кампании для мотивации семей к вовлечению детей для занятий в дополн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тельном образовании, повыш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нию родительской компетенции в воспитании детей</w:t>
            </w:r>
          </w:p>
        </w:tc>
        <w:tc>
          <w:tcPr>
            <w:tcW w:w="1548" w:type="dxa"/>
          </w:tcPr>
          <w:p w14:paraId="43A08CE3" w14:textId="396D80B4" w:rsidR="006445F7" w:rsidRPr="00E07AE6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E07AE6">
              <w:rPr>
                <w:rStyle w:val="105pt0pt"/>
                <w:sz w:val="28"/>
                <w:szCs w:val="28"/>
              </w:rPr>
              <w:t>ежегодно</w:t>
            </w:r>
          </w:p>
        </w:tc>
        <w:tc>
          <w:tcPr>
            <w:tcW w:w="3413" w:type="dxa"/>
          </w:tcPr>
          <w:p w14:paraId="7A297094" w14:textId="4A19E217" w:rsidR="006445F7" w:rsidRPr="004540FE" w:rsidRDefault="006445F7" w:rsidP="007B4884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149C3D4" w14:textId="4185F415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5D66A88" w14:textId="300567B4" w:rsidR="006445F7" w:rsidRDefault="006445F7" w:rsidP="00C615B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</w:t>
            </w:r>
            <w:r>
              <w:rPr>
                <w:rStyle w:val="105pt0pt"/>
                <w:sz w:val="28"/>
                <w:szCs w:val="28"/>
              </w:rPr>
              <w:t>у</w:t>
            </w:r>
            <w:r w:rsidRPr="004540FE">
              <w:rPr>
                <w:rStyle w:val="105pt0pt"/>
                <w:sz w:val="28"/>
                <w:szCs w:val="28"/>
              </w:rPr>
              <w:t>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700DF540" w14:textId="68D55562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РМЦ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950DB86" w14:textId="4BB7E484" w:rsidR="006445F7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3AE3FA9" w14:textId="2E6D8952" w:rsidR="006953F7" w:rsidRDefault="006953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ЦДОК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DC1A0CF" w14:textId="0E028996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образовательные орган</w:t>
            </w:r>
            <w:r>
              <w:rPr>
                <w:rStyle w:val="105pt0pt"/>
                <w:sz w:val="28"/>
                <w:szCs w:val="28"/>
              </w:rPr>
              <w:t>и</w:t>
            </w:r>
            <w:r>
              <w:rPr>
                <w:rStyle w:val="105pt0pt"/>
                <w:sz w:val="28"/>
                <w:szCs w:val="28"/>
              </w:rPr>
              <w:t>зации, реализующие д</w:t>
            </w:r>
            <w:r>
              <w:rPr>
                <w:rStyle w:val="105pt0pt"/>
                <w:sz w:val="28"/>
                <w:szCs w:val="28"/>
              </w:rPr>
              <w:t>о</w:t>
            </w:r>
            <w:r>
              <w:rPr>
                <w:rStyle w:val="105pt0pt"/>
                <w:sz w:val="28"/>
                <w:szCs w:val="28"/>
              </w:rPr>
              <w:t>полнительные общеобр</w:t>
            </w:r>
            <w:r>
              <w:rPr>
                <w:rStyle w:val="105pt0pt"/>
                <w:sz w:val="28"/>
                <w:szCs w:val="28"/>
              </w:rPr>
              <w:t>а</w:t>
            </w:r>
            <w:r>
              <w:rPr>
                <w:rStyle w:val="105pt0pt"/>
                <w:sz w:val="28"/>
                <w:szCs w:val="28"/>
              </w:rPr>
              <w:t>зовательные программы</w:t>
            </w:r>
          </w:p>
        </w:tc>
        <w:tc>
          <w:tcPr>
            <w:tcW w:w="2268" w:type="dxa"/>
          </w:tcPr>
          <w:p w14:paraId="5842DEA5" w14:textId="7A167F64" w:rsidR="006445F7" w:rsidRPr="004540FE" w:rsidRDefault="006445F7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sz w:val="28"/>
                <w:szCs w:val="28"/>
              </w:rPr>
              <w:t>Ми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Р</w:t>
            </w:r>
            <w:r w:rsidR="00F42C89">
              <w:rPr>
                <w:rStyle w:val="105pt0pt"/>
                <w:sz w:val="28"/>
                <w:szCs w:val="28"/>
              </w:rPr>
              <w:t>Ф</w:t>
            </w:r>
          </w:p>
        </w:tc>
        <w:tc>
          <w:tcPr>
            <w:tcW w:w="2979" w:type="dxa"/>
          </w:tcPr>
          <w:p w14:paraId="18644639" w14:textId="3C645497" w:rsidR="006445F7" w:rsidRPr="004540FE" w:rsidRDefault="006445F7" w:rsidP="00A43996">
            <w:pPr>
              <w:pStyle w:val="1"/>
              <w:shd w:val="clear" w:color="auto" w:fill="auto"/>
              <w:spacing w:before="0" w:line="240" w:lineRule="auto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-</w:t>
            </w:r>
          </w:p>
        </w:tc>
      </w:tr>
      <w:tr w:rsidR="006445F7" w:rsidRPr="004540FE" w14:paraId="7653A9A2" w14:textId="77777777" w:rsidTr="007B4884">
        <w:tc>
          <w:tcPr>
            <w:tcW w:w="629" w:type="dxa"/>
          </w:tcPr>
          <w:p w14:paraId="254FD2E9" w14:textId="24E9DD2D" w:rsidR="006445F7" w:rsidRPr="00DC780A" w:rsidRDefault="006445F7" w:rsidP="006445F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t>3</w:t>
            </w:r>
            <w:r w:rsidR="0095341D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299" w:type="dxa"/>
          </w:tcPr>
          <w:p w14:paraId="025AEE0B" w14:textId="5509CD32" w:rsidR="006445F7" w:rsidRPr="004540FE" w:rsidRDefault="006445F7" w:rsidP="0095341D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Обеспечение организационно-методического сопровождения реализации государственной п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lastRenderedPageBreak/>
              <w:t>литики в области культуры и и</w:t>
            </w:r>
            <w:r w:rsidRPr="004540FE">
              <w:rPr>
                <w:rStyle w:val="105pt0pt"/>
                <w:sz w:val="28"/>
                <w:szCs w:val="28"/>
              </w:rPr>
              <w:t>с</w:t>
            </w:r>
            <w:r w:rsidRPr="004540FE">
              <w:rPr>
                <w:rStyle w:val="105pt0pt"/>
                <w:sz w:val="28"/>
                <w:szCs w:val="28"/>
              </w:rPr>
              <w:t>кусств</w:t>
            </w:r>
          </w:p>
        </w:tc>
        <w:tc>
          <w:tcPr>
            <w:tcW w:w="1548" w:type="dxa"/>
          </w:tcPr>
          <w:p w14:paraId="756AD4B7" w14:textId="77777777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13" w:type="dxa"/>
          </w:tcPr>
          <w:p w14:paraId="33BD97F3" w14:textId="36118C02" w:rsidR="006445F7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2418BD2E" w14:textId="3D9C52C3" w:rsidR="006953F7" w:rsidRDefault="006953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ЦДОК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1E6F5D95" w14:textId="28A78689" w:rsidR="000541D3" w:rsidRPr="004540FE" w:rsidRDefault="000541D3" w:rsidP="000541D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836E85">
              <w:rPr>
                <w:rStyle w:val="105pt0pt"/>
                <w:sz w:val="28"/>
                <w:szCs w:val="28"/>
              </w:rPr>
              <w:t>государственные учр</w:t>
            </w:r>
            <w:r w:rsidRPr="00836E85">
              <w:rPr>
                <w:rStyle w:val="105pt0pt"/>
                <w:sz w:val="28"/>
                <w:szCs w:val="28"/>
              </w:rPr>
              <w:t>е</w:t>
            </w:r>
            <w:r w:rsidRPr="00836E85">
              <w:rPr>
                <w:rStyle w:val="105pt0pt"/>
                <w:sz w:val="28"/>
                <w:szCs w:val="28"/>
              </w:rPr>
              <w:lastRenderedPageBreak/>
              <w:t xml:space="preserve">ждения </w:t>
            </w:r>
            <w:r w:rsidR="00836E85" w:rsidRPr="00836E85">
              <w:rPr>
                <w:rStyle w:val="105pt0pt"/>
                <w:sz w:val="28"/>
                <w:szCs w:val="28"/>
              </w:rPr>
              <w:t xml:space="preserve">в сфере </w:t>
            </w:r>
            <w:r w:rsidRPr="00836E85">
              <w:rPr>
                <w:rStyle w:val="105pt0pt"/>
                <w:sz w:val="28"/>
                <w:szCs w:val="28"/>
              </w:rPr>
              <w:t>культуры</w:t>
            </w:r>
          </w:p>
        </w:tc>
        <w:tc>
          <w:tcPr>
            <w:tcW w:w="2268" w:type="dxa"/>
          </w:tcPr>
          <w:p w14:paraId="3165D34E" w14:textId="53939C6A" w:rsidR="006445F7" w:rsidRPr="004540FE" w:rsidRDefault="006445F7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lastRenderedPageBreak/>
              <w:t xml:space="preserve">доклад в </w:t>
            </w:r>
            <w:proofErr w:type="spellStart"/>
            <w:r w:rsidRPr="004540FE">
              <w:rPr>
                <w:rStyle w:val="105pt0pt"/>
                <w:sz w:val="28"/>
                <w:szCs w:val="28"/>
              </w:rPr>
              <w:t>Ми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Р</w:t>
            </w:r>
            <w:r w:rsidR="00F42C89">
              <w:rPr>
                <w:rStyle w:val="105pt0pt"/>
                <w:sz w:val="28"/>
                <w:szCs w:val="28"/>
              </w:rPr>
              <w:t>Ф</w:t>
            </w:r>
          </w:p>
        </w:tc>
        <w:tc>
          <w:tcPr>
            <w:tcW w:w="2979" w:type="dxa"/>
          </w:tcPr>
          <w:p w14:paraId="32C2AE56" w14:textId="2A2D5C4E" w:rsidR="006445F7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организована подг</w:t>
            </w:r>
            <w:r>
              <w:rPr>
                <w:rStyle w:val="105pt0pt"/>
                <w:sz w:val="28"/>
                <w:szCs w:val="28"/>
              </w:rPr>
              <w:t>о</w:t>
            </w:r>
            <w:r>
              <w:rPr>
                <w:rStyle w:val="105pt0pt"/>
                <w:sz w:val="28"/>
                <w:szCs w:val="28"/>
              </w:rPr>
              <w:t>товка педагогов д</w:t>
            </w:r>
            <w:r>
              <w:rPr>
                <w:rStyle w:val="105pt0pt"/>
                <w:sz w:val="28"/>
                <w:szCs w:val="28"/>
              </w:rPr>
              <w:t>о</w:t>
            </w:r>
            <w:r>
              <w:rPr>
                <w:rStyle w:val="105pt0pt"/>
                <w:sz w:val="28"/>
                <w:szCs w:val="28"/>
              </w:rPr>
              <w:t>полнительного об</w:t>
            </w:r>
            <w:r w:rsidRPr="007B4884">
              <w:rPr>
                <w:rStyle w:val="105pt0pt"/>
                <w:sz w:val="28"/>
                <w:szCs w:val="28"/>
              </w:rPr>
              <w:t>р</w:t>
            </w:r>
            <w:r w:rsidRPr="007B4884">
              <w:rPr>
                <w:rStyle w:val="105pt0pt"/>
                <w:sz w:val="28"/>
                <w:szCs w:val="28"/>
              </w:rPr>
              <w:t>а</w:t>
            </w:r>
            <w:r w:rsidRPr="007B4884">
              <w:rPr>
                <w:rStyle w:val="105pt0pt"/>
                <w:sz w:val="28"/>
                <w:szCs w:val="28"/>
              </w:rPr>
              <w:lastRenderedPageBreak/>
              <w:t>зования</w:t>
            </w:r>
            <w:r>
              <w:rPr>
                <w:rStyle w:val="105pt0pt"/>
                <w:sz w:val="28"/>
                <w:szCs w:val="28"/>
              </w:rPr>
              <w:t>;</w:t>
            </w:r>
          </w:p>
          <w:p w14:paraId="2A681754" w14:textId="59691CE2" w:rsidR="006445F7" w:rsidRPr="004540FE" w:rsidRDefault="006445F7" w:rsidP="007B4884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д</w:t>
            </w:r>
            <w:r w:rsidRPr="007B4884">
              <w:rPr>
                <w:rStyle w:val="105pt0pt"/>
                <w:sz w:val="28"/>
                <w:szCs w:val="28"/>
              </w:rPr>
              <w:t>оля</w:t>
            </w:r>
            <w:r>
              <w:rPr>
                <w:rStyle w:val="105pt0pt"/>
                <w:sz w:val="28"/>
                <w:szCs w:val="28"/>
              </w:rPr>
              <w:t xml:space="preserve"> детей, осваив</w:t>
            </w:r>
            <w:r>
              <w:rPr>
                <w:rStyle w:val="105pt0pt"/>
                <w:sz w:val="28"/>
                <w:szCs w:val="28"/>
              </w:rPr>
              <w:t>а</w:t>
            </w:r>
            <w:r>
              <w:rPr>
                <w:rStyle w:val="105pt0pt"/>
                <w:sz w:val="28"/>
                <w:szCs w:val="28"/>
              </w:rPr>
              <w:t>ющих дополнител</w:t>
            </w:r>
            <w:r>
              <w:rPr>
                <w:rStyle w:val="105pt0pt"/>
                <w:sz w:val="28"/>
                <w:szCs w:val="28"/>
              </w:rPr>
              <w:t>ь</w:t>
            </w:r>
            <w:r>
              <w:rPr>
                <w:rStyle w:val="105pt0pt"/>
                <w:sz w:val="28"/>
                <w:szCs w:val="28"/>
              </w:rPr>
              <w:t>ные предпро</w:t>
            </w:r>
            <w:r w:rsidRPr="007B4884">
              <w:rPr>
                <w:rStyle w:val="105pt0pt"/>
                <w:sz w:val="28"/>
                <w:szCs w:val="28"/>
              </w:rPr>
              <w:t>фесси</w:t>
            </w:r>
            <w:r w:rsidRPr="007B4884">
              <w:rPr>
                <w:rStyle w:val="105pt0pt"/>
                <w:sz w:val="28"/>
                <w:szCs w:val="28"/>
              </w:rPr>
              <w:t>о</w:t>
            </w:r>
            <w:r w:rsidRPr="007B4884">
              <w:rPr>
                <w:rStyle w:val="105pt0pt"/>
                <w:sz w:val="28"/>
                <w:szCs w:val="28"/>
              </w:rPr>
              <w:t>на</w:t>
            </w:r>
            <w:r>
              <w:rPr>
                <w:rStyle w:val="105pt0pt"/>
                <w:sz w:val="28"/>
                <w:szCs w:val="28"/>
              </w:rPr>
              <w:t>льные программы в области иску</w:t>
            </w:r>
            <w:proofErr w:type="gramStart"/>
            <w:r>
              <w:rPr>
                <w:rStyle w:val="105pt0pt"/>
                <w:sz w:val="28"/>
                <w:szCs w:val="28"/>
              </w:rPr>
              <w:t>с</w:t>
            </w:r>
            <w:r w:rsidRPr="007B4884">
              <w:rPr>
                <w:rStyle w:val="105pt0pt"/>
                <w:sz w:val="28"/>
                <w:szCs w:val="28"/>
              </w:rPr>
              <w:t>ств в д</w:t>
            </w:r>
            <w:proofErr w:type="gramEnd"/>
            <w:r w:rsidRPr="007B4884">
              <w:rPr>
                <w:rStyle w:val="105pt0pt"/>
                <w:sz w:val="28"/>
                <w:szCs w:val="28"/>
              </w:rPr>
              <w:t>етских школах и</w:t>
            </w:r>
            <w:r w:rsidRPr="007B4884">
              <w:rPr>
                <w:rStyle w:val="105pt0pt"/>
                <w:sz w:val="28"/>
                <w:szCs w:val="28"/>
              </w:rPr>
              <w:t>с</w:t>
            </w:r>
            <w:r w:rsidRPr="007B4884">
              <w:rPr>
                <w:rStyle w:val="105pt0pt"/>
                <w:sz w:val="28"/>
                <w:szCs w:val="28"/>
              </w:rPr>
              <w:t>кусств за счет бю</w:t>
            </w:r>
            <w:r w:rsidRPr="007B4884">
              <w:rPr>
                <w:rStyle w:val="105pt0pt"/>
                <w:sz w:val="28"/>
                <w:szCs w:val="28"/>
              </w:rPr>
              <w:t>д</w:t>
            </w:r>
            <w:r w:rsidRPr="007B4884">
              <w:rPr>
                <w:rStyle w:val="105pt0pt"/>
                <w:sz w:val="28"/>
                <w:szCs w:val="28"/>
              </w:rPr>
              <w:t>ж</w:t>
            </w:r>
            <w:r>
              <w:rPr>
                <w:rStyle w:val="105pt0pt"/>
                <w:sz w:val="28"/>
                <w:szCs w:val="28"/>
              </w:rPr>
              <w:t>етных средств от общего количества обучающихся в де</w:t>
            </w:r>
            <w:r>
              <w:rPr>
                <w:rStyle w:val="105pt0pt"/>
                <w:sz w:val="28"/>
                <w:szCs w:val="28"/>
              </w:rPr>
              <w:t>т</w:t>
            </w:r>
            <w:r w:rsidRPr="007B4884">
              <w:rPr>
                <w:rStyle w:val="105pt0pt"/>
                <w:sz w:val="28"/>
                <w:szCs w:val="28"/>
              </w:rPr>
              <w:t>ских</w:t>
            </w:r>
            <w:r>
              <w:rPr>
                <w:rStyle w:val="105pt0pt"/>
                <w:sz w:val="28"/>
                <w:szCs w:val="28"/>
              </w:rPr>
              <w:t xml:space="preserve"> школах искусств за счет бюджет</w:t>
            </w:r>
            <w:r w:rsidRPr="007B4884">
              <w:rPr>
                <w:rStyle w:val="105pt0pt"/>
                <w:sz w:val="28"/>
                <w:szCs w:val="28"/>
              </w:rPr>
              <w:t>ных средств</w:t>
            </w:r>
          </w:p>
        </w:tc>
      </w:tr>
      <w:tr w:rsidR="006445F7" w:rsidRPr="004540FE" w14:paraId="213918E4" w14:textId="77777777" w:rsidTr="007B4884">
        <w:tc>
          <w:tcPr>
            <w:tcW w:w="629" w:type="dxa"/>
          </w:tcPr>
          <w:p w14:paraId="64803872" w14:textId="10C78210" w:rsidR="006445F7" w:rsidRPr="00DC780A" w:rsidRDefault="006445F7" w:rsidP="006445F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lastRenderedPageBreak/>
              <w:t>3</w:t>
            </w:r>
            <w:r w:rsidR="0095341D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299" w:type="dxa"/>
          </w:tcPr>
          <w:p w14:paraId="26025C4F" w14:textId="1FF6A7AC" w:rsidR="006445F7" w:rsidRPr="004540FE" w:rsidRDefault="006445F7" w:rsidP="000541D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CC5A01">
              <w:rPr>
                <w:rStyle w:val="105pt0pt"/>
                <w:sz w:val="28"/>
                <w:szCs w:val="28"/>
              </w:rPr>
              <w:t>Обеспечение организационно-методического сопровождения реализации государственной п</w:t>
            </w:r>
            <w:r w:rsidRPr="00CC5A01">
              <w:rPr>
                <w:rStyle w:val="105pt0pt"/>
                <w:sz w:val="28"/>
                <w:szCs w:val="28"/>
              </w:rPr>
              <w:t>о</w:t>
            </w:r>
            <w:r w:rsidRPr="00CC5A01">
              <w:rPr>
                <w:rStyle w:val="105pt0pt"/>
                <w:sz w:val="28"/>
                <w:szCs w:val="28"/>
              </w:rPr>
              <w:t>литики в области дополнител</w:t>
            </w:r>
            <w:r w:rsidRPr="00CC5A01">
              <w:rPr>
                <w:rStyle w:val="105pt0pt"/>
                <w:sz w:val="28"/>
                <w:szCs w:val="28"/>
              </w:rPr>
              <w:t>ь</w:t>
            </w:r>
            <w:r w:rsidRPr="00CC5A01">
              <w:rPr>
                <w:rStyle w:val="105pt0pt"/>
                <w:sz w:val="28"/>
                <w:szCs w:val="28"/>
              </w:rPr>
              <w:t>ного образования детей</w:t>
            </w:r>
          </w:p>
        </w:tc>
        <w:tc>
          <w:tcPr>
            <w:tcW w:w="1548" w:type="dxa"/>
          </w:tcPr>
          <w:p w14:paraId="439C15F2" w14:textId="1C9732B4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CC5A01">
              <w:rPr>
                <w:rStyle w:val="105pt0pt"/>
                <w:sz w:val="28"/>
                <w:szCs w:val="28"/>
              </w:rPr>
              <w:t>постоянно</w:t>
            </w:r>
          </w:p>
        </w:tc>
        <w:tc>
          <w:tcPr>
            <w:tcW w:w="3413" w:type="dxa"/>
          </w:tcPr>
          <w:p w14:paraId="37DCC65D" w14:textId="301C7CF8" w:rsidR="000541D3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63ECD4D5" w14:textId="3786BA3A" w:rsidR="000541D3" w:rsidRDefault="000541D3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РМЦ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A9E6574" w14:textId="77B349AE" w:rsidR="0095341D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СКИРО ПК и </w:t>
            </w:r>
            <w:proofErr w:type="gramStart"/>
            <w:r>
              <w:rPr>
                <w:rStyle w:val="105pt0pt"/>
                <w:sz w:val="28"/>
                <w:szCs w:val="28"/>
              </w:rPr>
              <w:t>ПРО</w:t>
            </w:r>
            <w:proofErr w:type="gramEnd"/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D25A72A" w14:textId="66C540B4" w:rsidR="0095341D" w:rsidRDefault="000D3A9A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государственное бю</w:t>
            </w:r>
            <w:r>
              <w:rPr>
                <w:rStyle w:val="105pt0pt"/>
                <w:sz w:val="28"/>
                <w:szCs w:val="28"/>
              </w:rPr>
              <w:t>д</w:t>
            </w:r>
            <w:r>
              <w:rPr>
                <w:rStyle w:val="105pt0pt"/>
                <w:sz w:val="28"/>
                <w:szCs w:val="28"/>
              </w:rPr>
              <w:t>жетное образовательное учреждение высшего о</w:t>
            </w:r>
            <w:r>
              <w:rPr>
                <w:rStyle w:val="105pt0pt"/>
                <w:sz w:val="28"/>
                <w:szCs w:val="28"/>
              </w:rPr>
              <w:t>б</w:t>
            </w:r>
            <w:r>
              <w:rPr>
                <w:rStyle w:val="105pt0pt"/>
                <w:sz w:val="28"/>
                <w:szCs w:val="28"/>
              </w:rPr>
              <w:t xml:space="preserve">разования </w:t>
            </w:r>
            <w:r w:rsidR="0095341D">
              <w:rPr>
                <w:rStyle w:val="105pt0pt"/>
                <w:sz w:val="28"/>
                <w:szCs w:val="28"/>
              </w:rPr>
              <w:t>«Ставропол</w:t>
            </w:r>
            <w:r w:rsidR="0095341D">
              <w:rPr>
                <w:rStyle w:val="105pt0pt"/>
                <w:sz w:val="28"/>
                <w:szCs w:val="28"/>
              </w:rPr>
              <w:t>ь</w:t>
            </w:r>
            <w:r w:rsidR="0095341D">
              <w:rPr>
                <w:rStyle w:val="105pt0pt"/>
                <w:sz w:val="28"/>
                <w:szCs w:val="28"/>
              </w:rPr>
              <w:t>ский государственный педагогический инст</w:t>
            </w:r>
            <w:r w:rsidR="0095341D">
              <w:rPr>
                <w:rStyle w:val="105pt0pt"/>
                <w:sz w:val="28"/>
                <w:szCs w:val="28"/>
              </w:rPr>
              <w:t>и</w:t>
            </w:r>
            <w:r w:rsidR="0095341D">
              <w:rPr>
                <w:rStyle w:val="105pt0pt"/>
                <w:sz w:val="28"/>
                <w:szCs w:val="28"/>
              </w:rPr>
              <w:t>тут» (далее – СГПИ)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602B72F" w14:textId="522DD0BD" w:rsidR="000541D3" w:rsidRPr="004540FE" w:rsidRDefault="004938A7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государственные орган</w:t>
            </w:r>
            <w:r>
              <w:rPr>
                <w:rStyle w:val="105pt0pt"/>
                <w:sz w:val="28"/>
                <w:szCs w:val="28"/>
              </w:rPr>
              <w:t>и</w:t>
            </w:r>
            <w:r>
              <w:rPr>
                <w:rStyle w:val="105pt0pt"/>
                <w:sz w:val="28"/>
                <w:szCs w:val="28"/>
              </w:rPr>
              <w:t>зации дополнительного образования</w:t>
            </w:r>
          </w:p>
        </w:tc>
        <w:tc>
          <w:tcPr>
            <w:tcW w:w="2268" w:type="dxa"/>
          </w:tcPr>
          <w:p w14:paraId="413A70D9" w14:textId="36F6BF52" w:rsidR="006445F7" w:rsidRPr="004540FE" w:rsidRDefault="006445F7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CC5A01">
              <w:rPr>
                <w:rStyle w:val="105pt0pt"/>
                <w:sz w:val="28"/>
                <w:szCs w:val="28"/>
              </w:rPr>
              <w:t xml:space="preserve">доклад в </w:t>
            </w:r>
            <w:proofErr w:type="spellStart"/>
            <w:r w:rsidRPr="00CC5A01">
              <w:rPr>
                <w:rStyle w:val="105pt0pt"/>
                <w:sz w:val="28"/>
                <w:szCs w:val="28"/>
              </w:rPr>
              <w:t>Ми</w:t>
            </w:r>
            <w:r w:rsidRPr="00CC5A01">
              <w:rPr>
                <w:rStyle w:val="105pt0pt"/>
                <w:sz w:val="28"/>
                <w:szCs w:val="28"/>
              </w:rPr>
              <w:t>н</w:t>
            </w:r>
            <w:r w:rsidRPr="00CC5A01">
              <w:rPr>
                <w:rStyle w:val="105pt0pt"/>
                <w:sz w:val="28"/>
                <w:szCs w:val="28"/>
              </w:rPr>
              <w:t>просвещения</w:t>
            </w:r>
            <w:proofErr w:type="spellEnd"/>
            <w:r w:rsidRPr="00CC5A01">
              <w:rPr>
                <w:rStyle w:val="105pt0pt"/>
                <w:sz w:val="28"/>
                <w:szCs w:val="28"/>
              </w:rPr>
              <w:t xml:space="preserve"> Р</w:t>
            </w:r>
            <w:r w:rsidR="00F42C89">
              <w:rPr>
                <w:rStyle w:val="105pt0pt"/>
                <w:sz w:val="28"/>
                <w:szCs w:val="28"/>
              </w:rPr>
              <w:t>Ф</w:t>
            </w:r>
          </w:p>
        </w:tc>
        <w:tc>
          <w:tcPr>
            <w:tcW w:w="2979" w:type="dxa"/>
          </w:tcPr>
          <w:p w14:paraId="19D321CE" w14:textId="77777777" w:rsidR="006445F7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33570A">
              <w:rPr>
                <w:rStyle w:val="105pt0pt"/>
                <w:sz w:val="28"/>
                <w:szCs w:val="28"/>
              </w:rPr>
              <w:t>доля детей в возрасте от 5 до 18 лет, охв</w:t>
            </w:r>
            <w:r w:rsidRPr="0033570A">
              <w:rPr>
                <w:rStyle w:val="105pt0pt"/>
                <w:sz w:val="28"/>
                <w:szCs w:val="28"/>
              </w:rPr>
              <w:t>а</w:t>
            </w:r>
            <w:r w:rsidRPr="0033570A">
              <w:rPr>
                <w:rStyle w:val="105pt0pt"/>
                <w:sz w:val="28"/>
                <w:szCs w:val="28"/>
              </w:rPr>
              <w:t>ченных дополнител</w:t>
            </w:r>
            <w:r w:rsidRPr="0033570A">
              <w:rPr>
                <w:rStyle w:val="105pt0pt"/>
                <w:sz w:val="28"/>
                <w:szCs w:val="28"/>
              </w:rPr>
              <w:t>ь</w:t>
            </w:r>
            <w:r w:rsidRPr="0033570A">
              <w:rPr>
                <w:rStyle w:val="105pt0pt"/>
                <w:sz w:val="28"/>
                <w:szCs w:val="28"/>
              </w:rPr>
              <w:t>ным образованием</w:t>
            </w:r>
            <w:r>
              <w:rPr>
                <w:rStyle w:val="105pt0pt"/>
                <w:sz w:val="28"/>
                <w:szCs w:val="28"/>
              </w:rPr>
              <w:t>;</w:t>
            </w:r>
          </w:p>
          <w:p w14:paraId="7A080873" w14:textId="7FFB74D7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gramStart"/>
            <w:r w:rsidRPr="007B4884">
              <w:rPr>
                <w:rStyle w:val="105pt0pt"/>
                <w:sz w:val="28"/>
                <w:szCs w:val="28"/>
              </w:rPr>
              <w:t>организована</w:t>
            </w:r>
            <w:proofErr w:type="gramEnd"/>
            <w:r w:rsidRPr="007B4884">
              <w:rPr>
                <w:rStyle w:val="105pt0pt"/>
                <w:sz w:val="28"/>
                <w:szCs w:val="28"/>
              </w:rPr>
              <w:t xml:space="preserve"> </w:t>
            </w:r>
            <w:proofErr w:type="spellStart"/>
            <w:r w:rsidRPr="007B4884">
              <w:rPr>
                <w:rStyle w:val="105pt0pt"/>
                <w:sz w:val="28"/>
                <w:szCs w:val="28"/>
              </w:rPr>
              <w:t>подго-товка</w:t>
            </w:r>
            <w:proofErr w:type="spellEnd"/>
            <w:r w:rsidRPr="007B4884">
              <w:rPr>
                <w:rStyle w:val="105pt0pt"/>
                <w:sz w:val="28"/>
                <w:szCs w:val="28"/>
              </w:rPr>
              <w:t xml:space="preserve"> педагого</w:t>
            </w:r>
            <w:r>
              <w:rPr>
                <w:rStyle w:val="105pt0pt"/>
                <w:sz w:val="28"/>
                <w:szCs w:val="28"/>
              </w:rPr>
              <w:t>в до-</w:t>
            </w:r>
            <w:proofErr w:type="spellStart"/>
            <w:r>
              <w:rPr>
                <w:rStyle w:val="105pt0pt"/>
                <w:sz w:val="28"/>
                <w:szCs w:val="28"/>
              </w:rPr>
              <w:t>полнительного</w:t>
            </w:r>
            <w:proofErr w:type="spellEnd"/>
            <w:r>
              <w:rPr>
                <w:rStyle w:val="105pt0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05pt0pt"/>
                <w:sz w:val="28"/>
                <w:szCs w:val="28"/>
              </w:rPr>
              <w:t>обра-зования</w:t>
            </w:r>
            <w:proofErr w:type="spellEnd"/>
          </w:p>
        </w:tc>
      </w:tr>
      <w:tr w:rsidR="006445F7" w:rsidRPr="004540FE" w14:paraId="45FBD0A3" w14:textId="77777777" w:rsidTr="007B4884">
        <w:tc>
          <w:tcPr>
            <w:tcW w:w="629" w:type="dxa"/>
          </w:tcPr>
          <w:p w14:paraId="05A0B953" w14:textId="2C785060" w:rsidR="006445F7" w:rsidRPr="00DC780A" w:rsidRDefault="0095341D" w:rsidP="006445F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37</w:t>
            </w:r>
          </w:p>
        </w:tc>
        <w:tc>
          <w:tcPr>
            <w:tcW w:w="4299" w:type="dxa"/>
          </w:tcPr>
          <w:p w14:paraId="01F26824" w14:textId="79402875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Анализ доступности дополн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тельного образования детей в Ставропольском крае в соотве</w:t>
            </w:r>
            <w:r w:rsidRPr="004540FE">
              <w:rPr>
                <w:rStyle w:val="105pt0pt"/>
                <w:sz w:val="28"/>
                <w:szCs w:val="28"/>
              </w:rPr>
              <w:t>т</w:t>
            </w:r>
            <w:r w:rsidRPr="004540FE">
              <w:rPr>
                <w:rStyle w:val="105pt0pt"/>
                <w:sz w:val="28"/>
                <w:szCs w:val="28"/>
              </w:rPr>
              <w:lastRenderedPageBreak/>
              <w:t>ствии с потребностями детей с огран</w:t>
            </w:r>
            <w:r>
              <w:rPr>
                <w:rStyle w:val="105pt0pt"/>
                <w:sz w:val="28"/>
                <w:szCs w:val="28"/>
              </w:rPr>
              <w:t>иченными возможностями здоровья</w:t>
            </w:r>
          </w:p>
        </w:tc>
        <w:tc>
          <w:tcPr>
            <w:tcW w:w="1548" w:type="dxa"/>
          </w:tcPr>
          <w:p w14:paraId="4B91EF64" w14:textId="77777777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3413" w:type="dxa"/>
          </w:tcPr>
          <w:p w14:paraId="38999FA8" w14:textId="219204BB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788EAFB8" w14:textId="2A4177F2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14F80ED2" w14:textId="0F7A0DD8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B5D5433" w14:textId="205579A8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lastRenderedPageBreak/>
              <w:t>РМЦ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1673EE10" w14:textId="227C0915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14:paraId="7880A4DD" w14:textId="5219EDB5" w:rsidR="006445F7" w:rsidRPr="004540FE" w:rsidRDefault="000F0080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lastRenderedPageBreak/>
              <w:t>справка</w:t>
            </w:r>
            <w:r w:rsidR="006445F7" w:rsidRPr="004540FE">
              <w:rPr>
                <w:rStyle w:val="105pt0pt"/>
                <w:sz w:val="28"/>
                <w:szCs w:val="28"/>
              </w:rPr>
              <w:t xml:space="preserve"> по ит</w:t>
            </w:r>
            <w:r w:rsidR="006445F7" w:rsidRPr="004540FE">
              <w:rPr>
                <w:rStyle w:val="105pt0pt"/>
                <w:sz w:val="28"/>
                <w:szCs w:val="28"/>
              </w:rPr>
              <w:t>о</w:t>
            </w:r>
            <w:r w:rsidR="006445F7" w:rsidRPr="004540FE">
              <w:rPr>
                <w:rStyle w:val="105pt0pt"/>
                <w:sz w:val="28"/>
                <w:szCs w:val="28"/>
              </w:rPr>
              <w:t>гам анкетиров</w:t>
            </w:r>
            <w:r w:rsidR="006445F7" w:rsidRPr="004540FE">
              <w:rPr>
                <w:rStyle w:val="105pt0pt"/>
                <w:sz w:val="28"/>
                <w:szCs w:val="28"/>
              </w:rPr>
              <w:t>а</w:t>
            </w:r>
            <w:r w:rsidR="006445F7" w:rsidRPr="004540FE">
              <w:rPr>
                <w:rStyle w:val="105pt0pt"/>
                <w:sz w:val="28"/>
                <w:szCs w:val="28"/>
              </w:rPr>
              <w:t>ния</w:t>
            </w:r>
            <w:r>
              <w:rPr>
                <w:rStyle w:val="105pt0pt"/>
                <w:sz w:val="28"/>
                <w:szCs w:val="28"/>
              </w:rPr>
              <w:t xml:space="preserve"> родит</w:t>
            </w:r>
            <w:r>
              <w:rPr>
                <w:rStyle w:val="105pt0pt"/>
                <w:sz w:val="28"/>
                <w:szCs w:val="28"/>
              </w:rPr>
              <w:t>е</w:t>
            </w:r>
            <w:r>
              <w:rPr>
                <w:rStyle w:val="105pt0pt"/>
                <w:sz w:val="28"/>
                <w:szCs w:val="28"/>
              </w:rPr>
              <w:lastRenderedPageBreak/>
              <w:t>лей/законных</w:t>
            </w:r>
            <w:bookmarkStart w:id="0" w:name="_GoBack"/>
            <w:bookmarkEnd w:id="0"/>
            <w:r>
              <w:rPr>
                <w:rStyle w:val="105pt0pt"/>
                <w:sz w:val="28"/>
                <w:szCs w:val="28"/>
              </w:rPr>
              <w:t xml:space="preserve"> представителей</w:t>
            </w:r>
          </w:p>
        </w:tc>
        <w:tc>
          <w:tcPr>
            <w:tcW w:w="2979" w:type="dxa"/>
          </w:tcPr>
          <w:p w14:paraId="7A41B64E" w14:textId="181D6669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33570A">
              <w:rPr>
                <w:rStyle w:val="105pt0pt"/>
                <w:sz w:val="28"/>
                <w:szCs w:val="28"/>
              </w:rPr>
              <w:lastRenderedPageBreak/>
              <w:t xml:space="preserve">количество детей в возрасте от 5 до 18 лет с </w:t>
            </w:r>
            <w:proofErr w:type="gramStart"/>
            <w:r w:rsidRPr="0033570A">
              <w:rPr>
                <w:rStyle w:val="105pt0pt"/>
                <w:sz w:val="28"/>
                <w:szCs w:val="28"/>
              </w:rPr>
              <w:t>ограниченны-ми</w:t>
            </w:r>
            <w:proofErr w:type="gramEnd"/>
            <w:r w:rsidRPr="0033570A">
              <w:rPr>
                <w:rStyle w:val="105pt0pt"/>
                <w:sz w:val="28"/>
                <w:szCs w:val="28"/>
              </w:rPr>
              <w:t xml:space="preserve"> </w:t>
            </w:r>
            <w:r w:rsidRPr="0033570A">
              <w:rPr>
                <w:rStyle w:val="105pt0pt"/>
                <w:sz w:val="28"/>
                <w:szCs w:val="28"/>
              </w:rPr>
              <w:lastRenderedPageBreak/>
              <w:t>возможностями зд</w:t>
            </w:r>
            <w:r w:rsidRPr="0033570A">
              <w:rPr>
                <w:rStyle w:val="105pt0pt"/>
                <w:sz w:val="28"/>
                <w:szCs w:val="28"/>
              </w:rPr>
              <w:t>о</w:t>
            </w:r>
            <w:r w:rsidRPr="0033570A">
              <w:rPr>
                <w:rStyle w:val="105pt0pt"/>
                <w:sz w:val="28"/>
                <w:szCs w:val="28"/>
              </w:rPr>
              <w:t>р</w:t>
            </w:r>
            <w:r>
              <w:rPr>
                <w:rStyle w:val="105pt0pt"/>
                <w:sz w:val="28"/>
                <w:szCs w:val="28"/>
              </w:rPr>
              <w:t>овья и детей - инв</w:t>
            </w:r>
            <w:r>
              <w:rPr>
                <w:rStyle w:val="105pt0pt"/>
                <w:sz w:val="28"/>
                <w:szCs w:val="28"/>
              </w:rPr>
              <w:t>а</w:t>
            </w:r>
            <w:r>
              <w:rPr>
                <w:rStyle w:val="105pt0pt"/>
                <w:sz w:val="28"/>
                <w:szCs w:val="28"/>
              </w:rPr>
              <w:t>лидов, осваивающих дополнительные о</w:t>
            </w:r>
            <w:r>
              <w:rPr>
                <w:rStyle w:val="105pt0pt"/>
                <w:sz w:val="28"/>
                <w:szCs w:val="28"/>
              </w:rPr>
              <w:t>б</w:t>
            </w:r>
            <w:r>
              <w:rPr>
                <w:rStyle w:val="105pt0pt"/>
                <w:sz w:val="28"/>
                <w:szCs w:val="28"/>
              </w:rPr>
              <w:t>щеобра</w:t>
            </w:r>
            <w:r w:rsidRPr="0033570A">
              <w:rPr>
                <w:rStyle w:val="105pt0pt"/>
                <w:sz w:val="28"/>
                <w:szCs w:val="28"/>
              </w:rPr>
              <w:t>зо</w:t>
            </w:r>
            <w:r>
              <w:rPr>
                <w:rStyle w:val="105pt0pt"/>
                <w:sz w:val="28"/>
                <w:szCs w:val="28"/>
              </w:rPr>
              <w:t>вательные программы, в том чис</w:t>
            </w:r>
            <w:r w:rsidRPr="0033570A">
              <w:rPr>
                <w:rStyle w:val="105pt0pt"/>
                <w:sz w:val="28"/>
                <w:szCs w:val="28"/>
              </w:rPr>
              <w:t xml:space="preserve">ле с </w:t>
            </w:r>
            <w:proofErr w:type="spellStart"/>
            <w:r w:rsidRPr="0033570A">
              <w:rPr>
                <w:rStyle w:val="105pt0pt"/>
                <w:sz w:val="28"/>
                <w:szCs w:val="28"/>
              </w:rPr>
              <w:t>использовани</w:t>
            </w:r>
            <w:proofErr w:type="spellEnd"/>
            <w:r w:rsidRPr="0033570A">
              <w:rPr>
                <w:rStyle w:val="105pt0pt"/>
                <w:sz w:val="28"/>
                <w:szCs w:val="28"/>
              </w:rPr>
              <w:t>-ем дистанционных технологий</w:t>
            </w:r>
          </w:p>
        </w:tc>
      </w:tr>
      <w:tr w:rsidR="006445F7" w:rsidRPr="004540FE" w14:paraId="04F037ED" w14:textId="77777777" w:rsidTr="007B4884">
        <w:tc>
          <w:tcPr>
            <w:tcW w:w="629" w:type="dxa"/>
          </w:tcPr>
          <w:p w14:paraId="687FD242" w14:textId="41A2E4EF" w:rsidR="006445F7" w:rsidRPr="003B27E2" w:rsidRDefault="0095341D" w:rsidP="006445F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3B27E2">
              <w:rPr>
                <w:b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4299" w:type="dxa"/>
          </w:tcPr>
          <w:p w14:paraId="15EDA66D" w14:textId="77777777" w:rsidR="006445F7" w:rsidRPr="003B27E2" w:rsidRDefault="0095341D" w:rsidP="0095341D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3B27E2">
              <w:rPr>
                <w:rStyle w:val="105pt0pt"/>
                <w:sz w:val="28"/>
                <w:szCs w:val="28"/>
              </w:rPr>
              <w:t>Вовлечение</w:t>
            </w:r>
            <w:r w:rsidR="006445F7" w:rsidRPr="003B27E2">
              <w:rPr>
                <w:rStyle w:val="105pt0pt"/>
                <w:sz w:val="28"/>
                <w:szCs w:val="28"/>
              </w:rPr>
              <w:t xml:space="preserve"> детей с ОВЗ и детей-инвалидов от 5 до 18 лет </w:t>
            </w:r>
            <w:r w:rsidRPr="003B27E2">
              <w:rPr>
                <w:rStyle w:val="105pt0pt"/>
                <w:sz w:val="28"/>
                <w:szCs w:val="28"/>
              </w:rPr>
              <w:t>в осв</w:t>
            </w:r>
            <w:r w:rsidRPr="003B27E2">
              <w:rPr>
                <w:rStyle w:val="105pt0pt"/>
                <w:sz w:val="28"/>
                <w:szCs w:val="28"/>
              </w:rPr>
              <w:t>о</w:t>
            </w:r>
            <w:r w:rsidRPr="003B27E2">
              <w:rPr>
                <w:rStyle w:val="105pt0pt"/>
                <w:sz w:val="28"/>
                <w:szCs w:val="28"/>
              </w:rPr>
              <w:t>ение дополнительных общеобр</w:t>
            </w:r>
            <w:r w:rsidRPr="003B27E2">
              <w:rPr>
                <w:rStyle w:val="105pt0pt"/>
                <w:sz w:val="28"/>
                <w:szCs w:val="28"/>
              </w:rPr>
              <w:t>а</w:t>
            </w:r>
            <w:r w:rsidRPr="003B27E2">
              <w:rPr>
                <w:rStyle w:val="105pt0pt"/>
                <w:sz w:val="28"/>
                <w:szCs w:val="28"/>
              </w:rPr>
              <w:t>зовательных программ</w:t>
            </w:r>
            <w:r w:rsidR="006445F7" w:rsidRPr="003B27E2">
              <w:rPr>
                <w:rStyle w:val="105pt0pt"/>
                <w:sz w:val="28"/>
                <w:szCs w:val="28"/>
              </w:rPr>
              <w:t>, в том числе с использованием диста</w:t>
            </w:r>
            <w:r w:rsidR="006445F7" w:rsidRPr="003B27E2">
              <w:rPr>
                <w:rStyle w:val="105pt0pt"/>
                <w:sz w:val="28"/>
                <w:szCs w:val="28"/>
              </w:rPr>
              <w:t>н</w:t>
            </w:r>
            <w:r w:rsidR="006445F7" w:rsidRPr="003B27E2">
              <w:rPr>
                <w:rStyle w:val="105pt0pt"/>
                <w:sz w:val="28"/>
                <w:szCs w:val="28"/>
              </w:rPr>
              <w:t>ционных образовательных те</w:t>
            </w:r>
            <w:r w:rsidR="006445F7" w:rsidRPr="003B27E2">
              <w:rPr>
                <w:rStyle w:val="105pt0pt"/>
                <w:sz w:val="28"/>
                <w:szCs w:val="28"/>
              </w:rPr>
              <w:t>х</w:t>
            </w:r>
            <w:r w:rsidR="006445F7" w:rsidRPr="003B27E2">
              <w:rPr>
                <w:rStyle w:val="105pt0pt"/>
                <w:sz w:val="28"/>
                <w:szCs w:val="28"/>
              </w:rPr>
              <w:t>нологий</w:t>
            </w:r>
          </w:p>
          <w:p w14:paraId="0AB20E0A" w14:textId="0CAC8661" w:rsidR="0095341D" w:rsidRPr="003B27E2" w:rsidRDefault="0095341D" w:rsidP="0095341D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1548" w:type="dxa"/>
          </w:tcPr>
          <w:p w14:paraId="6BD143DC" w14:textId="77777777" w:rsidR="006445F7" w:rsidRPr="003B27E2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3B27E2">
              <w:rPr>
                <w:rStyle w:val="105pt0pt"/>
                <w:sz w:val="28"/>
                <w:szCs w:val="28"/>
              </w:rPr>
              <w:t xml:space="preserve">ежегодно </w:t>
            </w:r>
          </w:p>
        </w:tc>
        <w:tc>
          <w:tcPr>
            <w:tcW w:w="3413" w:type="dxa"/>
          </w:tcPr>
          <w:p w14:paraId="562551E5" w14:textId="5FA43F15" w:rsidR="006445F7" w:rsidRPr="003B27E2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3B27E2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70C3AB82" w14:textId="2BD6608B" w:rsidR="006445F7" w:rsidRPr="003B27E2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3B27E2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3B27E2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1D979AF5" w14:textId="42EBB27D" w:rsidR="006445F7" w:rsidRPr="003B27E2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3B27E2"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 w:rsidRPr="003B27E2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C205EE0" w14:textId="0057553D" w:rsidR="006445F7" w:rsidRPr="003B27E2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3B27E2">
              <w:rPr>
                <w:rStyle w:val="105pt0pt"/>
                <w:sz w:val="28"/>
                <w:szCs w:val="28"/>
              </w:rPr>
              <w:t>РМЦ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60E4A837" w14:textId="2894D206" w:rsidR="006445F7" w:rsidRPr="003B27E2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3B27E2"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14:paraId="3F1634F3" w14:textId="77777777" w:rsidR="006445F7" w:rsidRPr="003B27E2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3B27E2">
              <w:rPr>
                <w:rStyle w:val="105pt0pt"/>
                <w:sz w:val="28"/>
                <w:szCs w:val="28"/>
              </w:rPr>
              <w:t>статистические данные</w:t>
            </w:r>
          </w:p>
        </w:tc>
        <w:tc>
          <w:tcPr>
            <w:tcW w:w="2979" w:type="dxa"/>
          </w:tcPr>
          <w:p w14:paraId="51FA287E" w14:textId="365755AD" w:rsidR="006445F7" w:rsidRPr="003B27E2" w:rsidRDefault="0095341D" w:rsidP="006445F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3B27E2">
              <w:rPr>
                <w:rStyle w:val="105pt0pt"/>
                <w:sz w:val="28"/>
                <w:szCs w:val="28"/>
              </w:rPr>
              <w:t>доля</w:t>
            </w:r>
            <w:r w:rsidR="006445F7" w:rsidRPr="003B27E2">
              <w:rPr>
                <w:rStyle w:val="105pt0pt"/>
                <w:sz w:val="28"/>
                <w:szCs w:val="28"/>
              </w:rPr>
              <w:t xml:space="preserve"> детей в возрасте от 5 до 18 лет с огр</w:t>
            </w:r>
            <w:r w:rsidR="006445F7" w:rsidRPr="003B27E2">
              <w:rPr>
                <w:rStyle w:val="105pt0pt"/>
                <w:sz w:val="28"/>
                <w:szCs w:val="28"/>
              </w:rPr>
              <w:t>а</w:t>
            </w:r>
            <w:r w:rsidR="006445F7" w:rsidRPr="003B27E2">
              <w:rPr>
                <w:rStyle w:val="105pt0pt"/>
                <w:sz w:val="28"/>
                <w:szCs w:val="28"/>
              </w:rPr>
              <w:t>ниченными возмо</w:t>
            </w:r>
            <w:r w:rsidR="006445F7" w:rsidRPr="003B27E2">
              <w:rPr>
                <w:rStyle w:val="105pt0pt"/>
                <w:sz w:val="28"/>
                <w:szCs w:val="28"/>
              </w:rPr>
              <w:t>ж</w:t>
            </w:r>
            <w:r w:rsidR="006445F7" w:rsidRPr="003B27E2">
              <w:rPr>
                <w:rStyle w:val="105pt0pt"/>
                <w:sz w:val="28"/>
                <w:szCs w:val="28"/>
              </w:rPr>
              <w:t>ностями здоровья и детей - инвалидов, осваивающих допо</w:t>
            </w:r>
            <w:r w:rsidR="006445F7" w:rsidRPr="003B27E2">
              <w:rPr>
                <w:rStyle w:val="105pt0pt"/>
                <w:sz w:val="28"/>
                <w:szCs w:val="28"/>
              </w:rPr>
              <w:t>л</w:t>
            </w:r>
            <w:r w:rsidR="006445F7" w:rsidRPr="003B27E2">
              <w:rPr>
                <w:rStyle w:val="105pt0pt"/>
                <w:sz w:val="28"/>
                <w:szCs w:val="28"/>
              </w:rPr>
              <w:t>нительные общеобр</w:t>
            </w:r>
            <w:r w:rsidR="006445F7" w:rsidRPr="003B27E2">
              <w:rPr>
                <w:rStyle w:val="105pt0pt"/>
                <w:sz w:val="28"/>
                <w:szCs w:val="28"/>
              </w:rPr>
              <w:t>а</w:t>
            </w:r>
            <w:r w:rsidR="006445F7" w:rsidRPr="003B27E2">
              <w:rPr>
                <w:rStyle w:val="105pt0pt"/>
                <w:sz w:val="28"/>
                <w:szCs w:val="28"/>
              </w:rPr>
              <w:t>зовательные пр</w:t>
            </w:r>
            <w:r w:rsidR="006445F7" w:rsidRPr="003B27E2">
              <w:rPr>
                <w:rStyle w:val="105pt0pt"/>
                <w:sz w:val="28"/>
                <w:szCs w:val="28"/>
              </w:rPr>
              <w:t>о</w:t>
            </w:r>
            <w:r w:rsidR="006445F7" w:rsidRPr="003B27E2">
              <w:rPr>
                <w:rStyle w:val="105pt0pt"/>
                <w:sz w:val="28"/>
                <w:szCs w:val="28"/>
              </w:rPr>
              <w:t>граммы, в том числе с использованием д</w:t>
            </w:r>
            <w:r w:rsidR="006445F7" w:rsidRPr="003B27E2">
              <w:rPr>
                <w:rStyle w:val="105pt0pt"/>
                <w:sz w:val="28"/>
                <w:szCs w:val="28"/>
              </w:rPr>
              <w:t>и</w:t>
            </w:r>
            <w:r w:rsidR="006445F7" w:rsidRPr="003B27E2">
              <w:rPr>
                <w:rStyle w:val="105pt0pt"/>
                <w:sz w:val="28"/>
                <w:szCs w:val="28"/>
              </w:rPr>
              <w:t>станционных техн</w:t>
            </w:r>
            <w:r w:rsidR="006445F7" w:rsidRPr="003B27E2">
              <w:rPr>
                <w:rStyle w:val="105pt0pt"/>
                <w:sz w:val="28"/>
                <w:szCs w:val="28"/>
              </w:rPr>
              <w:t>о</w:t>
            </w:r>
            <w:r w:rsidR="006445F7" w:rsidRPr="003B27E2">
              <w:rPr>
                <w:rStyle w:val="105pt0pt"/>
                <w:sz w:val="28"/>
                <w:szCs w:val="28"/>
              </w:rPr>
              <w:t>логий</w:t>
            </w:r>
          </w:p>
        </w:tc>
      </w:tr>
      <w:tr w:rsidR="006445F7" w:rsidRPr="004540FE" w14:paraId="1289E2D8" w14:textId="77777777" w:rsidTr="007B4884">
        <w:tc>
          <w:tcPr>
            <w:tcW w:w="629" w:type="dxa"/>
          </w:tcPr>
          <w:p w14:paraId="12FE5D8C" w14:textId="3CD58BFF" w:rsidR="006445F7" w:rsidRPr="00DC780A" w:rsidRDefault="0095341D" w:rsidP="006445F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39</w:t>
            </w:r>
          </w:p>
        </w:tc>
        <w:tc>
          <w:tcPr>
            <w:tcW w:w="4299" w:type="dxa"/>
          </w:tcPr>
          <w:p w14:paraId="4357832D" w14:textId="2F06804F" w:rsidR="006445F7" w:rsidRPr="004540FE" w:rsidRDefault="006445F7" w:rsidP="0095341D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Проведение краевых</w:t>
            </w:r>
            <w:r w:rsidRPr="004540FE">
              <w:rPr>
                <w:rStyle w:val="105pt0pt"/>
                <w:sz w:val="28"/>
                <w:szCs w:val="28"/>
              </w:rPr>
              <w:t xml:space="preserve"> этап</w:t>
            </w:r>
            <w:r>
              <w:rPr>
                <w:rStyle w:val="105pt0pt"/>
                <w:sz w:val="28"/>
                <w:szCs w:val="28"/>
              </w:rPr>
              <w:t>ов Вс</w:t>
            </w:r>
            <w:r>
              <w:rPr>
                <w:rStyle w:val="105pt0pt"/>
                <w:sz w:val="28"/>
                <w:szCs w:val="28"/>
              </w:rPr>
              <w:t>е</w:t>
            </w:r>
            <w:r>
              <w:rPr>
                <w:rStyle w:val="105pt0pt"/>
                <w:sz w:val="28"/>
                <w:szCs w:val="28"/>
              </w:rPr>
              <w:t>российских конкурсов</w:t>
            </w:r>
            <w:r w:rsidRPr="004540FE">
              <w:rPr>
                <w:rStyle w:val="105pt0pt"/>
                <w:sz w:val="28"/>
                <w:szCs w:val="28"/>
              </w:rPr>
              <w:t xml:space="preserve"> профе</w:t>
            </w:r>
            <w:r w:rsidRPr="004540FE">
              <w:rPr>
                <w:rStyle w:val="105pt0pt"/>
                <w:sz w:val="28"/>
                <w:szCs w:val="28"/>
              </w:rPr>
              <w:t>с</w:t>
            </w:r>
            <w:r w:rsidRPr="004540FE">
              <w:rPr>
                <w:rStyle w:val="105pt0pt"/>
                <w:sz w:val="28"/>
                <w:szCs w:val="28"/>
              </w:rPr>
              <w:t xml:space="preserve">сионального мастерства среди педагогических </w:t>
            </w:r>
            <w:proofErr w:type="gramStart"/>
            <w:r w:rsidRPr="004540FE">
              <w:rPr>
                <w:rStyle w:val="105pt0pt"/>
                <w:sz w:val="28"/>
                <w:szCs w:val="28"/>
              </w:rPr>
              <w:t>работников</w:t>
            </w:r>
            <w:proofErr w:type="gramEnd"/>
            <w:r>
              <w:rPr>
                <w:rStyle w:val="105pt0pt"/>
                <w:sz w:val="28"/>
                <w:szCs w:val="28"/>
              </w:rPr>
              <w:t xml:space="preserve"> </w:t>
            </w:r>
            <w:r w:rsidRPr="004540FE">
              <w:rPr>
                <w:rStyle w:val="105pt0pt"/>
                <w:sz w:val="28"/>
                <w:szCs w:val="28"/>
              </w:rPr>
              <w:t>осуществляющих обучение д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тей по дополнительным общео</w:t>
            </w:r>
            <w:r w:rsidRPr="004540FE">
              <w:rPr>
                <w:rStyle w:val="105pt0pt"/>
                <w:sz w:val="28"/>
                <w:szCs w:val="28"/>
              </w:rPr>
              <w:t>б</w:t>
            </w:r>
            <w:r w:rsidRPr="004540FE">
              <w:rPr>
                <w:rStyle w:val="105pt0pt"/>
                <w:sz w:val="28"/>
                <w:szCs w:val="28"/>
              </w:rPr>
              <w:t xml:space="preserve">разовательным программам </w:t>
            </w:r>
          </w:p>
        </w:tc>
        <w:tc>
          <w:tcPr>
            <w:tcW w:w="1548" w:type="dxa"/>
          </w:tcPr>
          <w:p w14:paraId="0F501B7C" w14:textId="77777777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ежегодно</w:t>
            </w:r>
          </w:p>
        </w:tc>
        <w:tc>
          <w:tcPr>
            <w:tcW w:w="3413" w:type="dxa"/>
          </w:tcPr>
          <w:p w14:paraId="0C5249D8" w14:textId="57B8E940" w:rsidR="006445F7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м</w:t>
            </w:r>
            <w:r w:rsidRPr="004540FE">
              <w:rPr>
                <w:rStyle w:val="105pt0pt"/>
                <w:sz w:val="28"/>
                <w:szCs w:val="28"/>
              </w:rPr>
              <w:t>инобразования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  <w:r>
              <w:rPr>
                <w:rStyle w:val="105pt0pt"/>
                <w:sz w:val="28"/>
                <w:szCs w:val="28"/>
              </w:rPr>
              <w:t xml:space="preserve"> </w:t>
            </w:r>
          </w:p>
          <w:p w14:paraId="0E5A364E" w14:textId="05BD992A" w:rsidR="006445F7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  <w:r>
              <w:rPr>
                <w:rStyle w:val="105pt0pt"/>
                <w:sz w:val="28"/>
                <w:szCs w:val="28"/>
              </w:rPr>
              <w:t xml:space="preserve"> </w:t>
            </w:r>
          </w:p>
          <w:p w14:paraId="3632B544" w14:textId="65D4A21F" w:rsidR="006445F7" w:rsidRDefault="00FC1C75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>
              <w:rPr>
                <w:rStyle w:val="105pt0pt"/>
                <w:sz w:val="28"/>
                <w:szCs w:val="28"/>
              </w:rPr>
              <w:t xml:space="preserve"> </w:t>
            </w:r>
            <w:r w:rsidR="006445F7" w:rsidRPr="004540FE">
              <w:rPr>
                <w:rStyle w:val="105pt0pt"/>
                <w:sz w:val="28"/>
                <w:szCs w:val="28"/>
              </w:rPr>
              <w:t>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4FB4EE02" w14:textId="5A6AE2BB" w:rsidR="006445F7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СКИРО ПК и </w:t>
            </w:r>
            <w:proofErr w:type="gramStart"/>
            <w:r w:rsidRPr="004540FE">
              <w:rPr>
                <w:rStyle w:val="105pt0pt"/>
                <w:sz w:val="28"/>
                <w:szCs w:val="28"/>
              </w:rPr>
              <w:t>ПРО</w:t>
            </w:r>
            <w:proofErr w:type="gramEnd"/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48A91FF9" w14:textId="126989FF" w:rsidR="0095341D" w:rsidRDefault="0095341D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ЦДОК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1BC79807" w14:textId="22C92C23" w:rsidR="0095341D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государственные орган</w:t>
            </w:r>
            <w:r>
              <w:rPr>
                <w:rStyle w:val="105pt0pt"/>
                <w:sz w:val="28"/>
                <w:szCs w:val="28"/>
              </w:rPr>
              <w:t>и</w:t>
            </w:r>
            <w:r>
              <w:rPr>
                <w:rStyle w:val="105pt0pt"/>
                <w:sz w:val="28"/>
                <w:szCs w:val="28"/>
              </w:rPr>
              <w:t>зации дополнительного образования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F3B1820" w14:textId="607B3580" w:rsidR="006445F7" w:rsidRPr="004540FE" w:rsidRDefault="0095341D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b/>
                <w:bCs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14:paraId="69194051" w14:textId="26E3EEEA" w:rsidR="006445F7" w:rsidRPr="004540FE" w:rsidRDefault="00FC1C75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доклад в </w:t>
            </w:r>
            <w:proofErr w:type="spellStart"/>
            <w:r>
              <w:rPr>
                <w:rStyle w:val="105pt0pt"/>
                <w:sz w:val="28"/>
                <w:szCs w:val="28"/>
              </w:rPr>
              <w:t>Ми</w:t>
            </w:r>
            <w:r>
              <w:rPr>
                <w:rStyle w:val="105pt0pt"/>
                <w:sz w:val="28"/>
                <w:szCs w:val="28"/>
              </w:rPr>
              <w:t>н</w:t>
            </w:r>
            <w:r>
              <w:rPr>
                <w:rStyle w:val="105pt0pt"/>
                <w:sz w:val="28"/>
                <w:szCs w:val="28"/>
              </w:rPr>
              <w:t>просвещения</w:t>
            </w:r>
            <w:proofErr w:type="spellEnd"/>
            <w:r>
              <w:rPr>
                <w:rStyle w:val="105pt0pt"/>
                <w:sz w:val="28"/>
                <w:szCs w:val="28"/>
              </w:rPr>
              <w:t xml:space="preserve"> РФ</w:t>
            </w:r>
          </w:p>
        </w:tc>
        <w:tc>
          <w:tcPr>
            <w:tcW w:w="2979" w:type="dxa"/>
          </w:tcPr>
          <w:p w14:paraId="08C54237" w14:textId="48420533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gramStart"/>
            <w:r w:rsidRPr="007A65C0">
              <w:rPr>
                <w:rStyle w:val="105pt0pt"/>
                <w:sz w:val="28"/>
                <w:szCs w:val="28"/>
              </w:rPr>
              <w:t>организована</w:t>
            </w:r>
            <w:proofErr w:type="gramEnd"/>
            <w:r w:rsidRPr="007A65C0">
              <w:rPr>
                <w:rStyle w:val="105pt0pt"/>
                <w:sz w:val="28"/>
                <w:szCs w:val="28"/>
              </w:rPr>
              <w:t xml:space="preserve"> </w:t>
            </w:r>
            <w:proofErr w:type="spellStart"/>
            <w:r w:rsidRPr="007A65C0">
              <w:rPr>
                <w:rStyle w:val="105pt0pt"/>
                <w:sz w:val="28"/>
                <w:szCs w:val="28"/>
              </w:rPr>
              <w:t>подго-товка</w:t>
            </w:r>
            <w:proofErr w:type="spellEnd"/>
            <w:r w:rsidRPr="007A65C0">
              <w:rPr>
                <w:rStyle w:val="105pt0pt"/>
                <w:sz w:val="28"/>
                <w:szCs w:val="28"/>
              </w:rPr>
              <w:t xml:space="preserve"> педагогов до-</w:t>
            </w:r>
            <w:proofErr w:type="spellStart"/>
            <w:r w:rsidRPr="007A65C0">
              <w:rPr>
                <w:rStyle w:val="105pt0pt"/>
                <w:sz w:val="28"/>
                <w:szCs w:val="28"/>
              </w:rPr>
              <w:t>полнительного</w:t>
            </w:r>
            <w:proofErr w:type="spellEnd"/>
            <w:r w:rsidRPr="007A65C0">
              <w:rPr>
                <w:rStyle w:val="105pt0pt"/>
                <w:sz w:val="28"/>
                <w:szCs w:val="28"/>
              </w:rPr>
              <w:t xml:space="preserve"> </w:t>
            </w:r>
            <w:proofErr w:type="spellStart"/>
            <w:r w:rsidRPr="007A65C0">
              <w:rPr>
                <w:rStyle w:val="105pt0pt"/>
                <w:sz w:val="28"/>
                <w:szCs w:val="28"/>
              </w:rPr>
              <w:t>обра-зования</w:t>
            </w:r>
            <w:proofErr w:type="spellEnd"/>
          </w:p>
        </w:tc>
      </w:tr>
      <w:tr w:rsidR="006445F7" w:rsidRPr="004540FE" w14:paraId="0A645642" w14:textId="77777777" w:rsidTr="007B4884">
        <w:tc>
          <w:tcPr>
            <w:tcW w:w="629" w:type="dxa"/>
          </w:tcPr>
          <w:p w14:paraId="4ED0280C" w14:textId="0FB03D94" w:rsidR="006445F7" w:rsidRPr="00DC780A" w:rsidRDefault="006445F7" w:rsidP="006445F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DC780A">
              <w:rPr>
                <w:b w:val="0"/>
                <w:sz w:val="28"/>
                <w:szCs w:val="28"/>
              </w:rPr>
              <w:lastRenderedPageBreak/>
              <w:t>4</w:t>
            </w:r>
            <w:r w:rsidR="0095341D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4299" w:type="dxa"/>
          </w:tcPr>
          <w:p w14:paraId="229D3B50" w14:textId="77777777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Разработка и реализация ко</w:t>
            </w:r>
            <w:r w:rsidRPr="004540FE">
              <w:rPr>
                <w:rStyle w:val="105pt0pt"/>
                <w:sz w:val="28"/>
                <w:szCs w:val="28"/>
              </w:rPr>
              <w:t>м</w:t>
            </w:r>
            <w:r w:rsidRPr="004540FE">
              <w:rPr>
                <w:rStyle w:val="105pt0pt"/>
                <w:sz w:val="28"/>
                <w:szCs w:val="28"/>
              </w:rPr>
              <w:t>плекса мер, направленных на с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здание в Ставропольском крае школьных спортивных лиг по виду (видам) спорта, объедин</w:t>
            </w:r>
            <w:r w:rsidRPr="004540FE">
              <w:rPr>
                <w:rStyle w:val="105pt0pt"/>
                <w:sz w:val="28"/>
                <w:szCs w:val="28"/>
              </w:rPr>
              <w:t>я</w:t>
            </w:r>
            <w:r w:rsidRPr="004540FE">
              <w:rPr>
                <w:rStyle w:val="105pt0pt"/>
                <w:sz w:val="28"/>
                <w:szCs w:val="28"/>
              </w:rPr>
              <w:t>ющих спортивные клубы во всех общеобразовательных организ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циях, а также по повышению их эффективности деятельности т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ких клубов и финансового обе</w:t>
            </w:r>
            <w:r w:rsidRPr="004540FE">
              <w:rPr>
                <w:rStyle w:val="105pt0pt"/>
                <w:sz w:val="28"/>
                <w:szCs w:val="28"/>
              </w:rPr>
              <w:t>с</w:t>
            </w:r>
            <w:r w:rsidRPr="004540FE">
              <w:rPr>
                <w:rStyle w:val="105pt0pt"/>
                <w:sz w:val="28"/>
                <w:szCs w:val="28"/>
              </w:rPr>
              <w:t>печения</w:t>
            </w:r>
          </w:p>
        </w:tc>
        <w:tc>
          <w:tcPr>
            <w:tcW w:w="1548" w:type="dxa"/>
          </w:tcPr>
          <w:p w14:paraId="04F93592" w14:textId="66DC155B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4 квартал </w:t>
            </w:r>
            <w:r w:rsidRPr="004540FE">
              <w:rPr>
                <w:rStyle w:val="105pt0pt"/>
                <w:sz w:val="28"/>
                <w:szCs w:val="28"/>
              </w:rPr>
              <w:t>2023 год</w:t>
            </w:r>
            <w:r>
              <w:rPr>
                <w:rStyle w:val="105pt0pt"/>
                <w:sz w:val="28"/>
                <w:szCs w:val="28"/>
              </w:rPr>
              <w:t>а</w:t>
            </w:r>
          </w:p>
        </w:tc>
        <w:tc>
          <w:tcPr>
            <w:tcW w:w="3413" w:type="dxa"/>
          </w:tcPr>
          <w:p w14:paraId="6788DCC8" w14:textId="489AA9EE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4D51613F" w14:textId="797ADE80" w:rsidR="00FC1C75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88ACE16" w14:textId="7A2ED03D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14:paraId="5010C4E8" w14:textId="77777777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совместный приказ мин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 xml:space="preserve">бразования и </w:t>
            </w: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</w:p>
        </w:tc>
        <w:tc>
          <w:tcPr>
            <w:tcW w:w="2979" w:type="dxa"/>
          </w:tcPr>
          <w:p w14:paraId="2E5EEAD9" w14:textId="093C44F0" w:rsidR="006445F7" w:rsidRPr="004540FE" w:rsidRDefault="006445F7" w:rsidP="006445F7">
            <w:pPr>
              <w:pStyle w:val="1"/>
              <w:shd w:val="clear" w:color="auto" w:fill="auto"/>
              <w:spacing w:before="0" w:line="240" w:lineRule="auto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-</w:t>
            </w:r>
          </w:p>
        </w:tc>
      </w:tr>
      <w:tr w:rsidR="006445F7" w:rsidRPr="004540FE" w14:paraId="4E812B13" w14:textId="77777777" w:rsidTr="007B4884">
        <w:tc>
          <w:tcPr>
            <w:tcW w:w="629" w:type="dxa"/>
          </w:tcPr>
          <w:p w14:paraId="464DEA22" w14:textId="3FD4556B" w:rsidR="006445F7" w:rsidRPr="00DC780A" w:rsidRDefault="003617C3" w:rsidP="006445F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41</w:t>
            </w:r>
          </w:p>
        </w:tc>
        <w:tc>
          <w:tcPr>
            <w:tcW w:w="4299" w:type="dxa"/>
          </w:tcPr>
          <w:p w14:paraId="361BF11F" w14:textId="77777777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Организация работы по индив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дуальному отбору спортивно одаренных детей с использов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 xml:space="preserve">нием типовых упражнений и </w:t>
            </w:r>
            <w:proofErr w:type="spellStart"/>
            <w:r w:rsidRPr="004540FE">
              <w:rPr>
                <w:rStyle w:val="105pt0pt"/>
                <w:sz w:val="28"/>
                <w:szCs w:val="28"/>
              </w:rPr>
              <w:t>программно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– аппаратных ко</w:t>
            </w:r>
            <w:r w:rsidRPr="004540FE">
              <w:rPr>
                <w:rStyle w:val="105pt0pt"/>
                <w:sz w:val="28"/>
                <w:szCs w:val="28"/>
              </w:rPr>
              <w:t>м</w:t>
            </w:r>
            <w:r w:rsidRPr="004540FE">
              <w:rPr>
                <w:rStyle w:val="105pt0pt"/>
                <w:sz w:val="28"/>
                <w:szCs w:val="28"/>
              </w:rPr>
              <w:t>плексов для ориентации на вид (виды) спорта</w:t>
            </w:r>
          </w:p>
        </w:tc>
        <w:tc>
          <w:tcPr>
            <w:tcW w:w="1548" w:type="dxa"/>
          </w:tcPr>
          <w:p w14:paraId="68FDF2C6" w14:textId="77777777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IV квартал 2024 года</w:t>
            </w:r>
          </w:p>
        </w:tc>
        <w:tc>
          <w:tcPr>
            <w:tcW w:w="3413" w:type="dxa"/>
          </w:tcPr>
          <w:p w14:paraId="71577ED4" w14:textId="77777777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</w:p>
        </w:tc>
        <w:tc>
          <w:tcPr>
            <w:tcW w:w="2268" w:type="dxa"/>
          </w:tcPr>
          <w:p w14:paraId="44A9703E" w14:textId="700C1616" w:rsidR="00F42C89" w:rsidRPr="004540FE" w:rsidRDefault="006445F7" w:rsidP="009B53B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отчет в </w:t>
            </w:r>
            <w:proofErr w:type="spellStart"/>
            <w:r w:rsidR="00F42C89">
              <w:rPr>
                <w:rStyle w:val="105pt0pt"/>
                <w:sz w:val="28"/>
                <w:szCs w:val="28"/>
              </w:rPr>
              <w:t>Ми</w:t>
            </w:r>
            <w:r w:rsidR="00F42C89">
              <w:rPr>
                <w:rStyle w:val="105pt0pt"/>
                <w:sz w:val="28"/>
                <w:szCs w:val="28"/>
              </w:rPr>
              <w:t>н</w:t>
            </w:r>
            <w:r w:rsidR="009B53B0">
              <w:rPr>
                <w:rStyle w:val="105pt0pt"/>
                <w:sz w:val="28"/>
                <w:szCs w:val="28"/>
              </w:rPr>
              <w:t>спорта</w:t>
            </w:r>
            <w:proofErr w:type="spellEnd"/>
            <w:r w:rsidR="009B53B0">
              <w:rPr>
                <w:rStyle w:val="105pt0pt"/>
                <w:sz w:val="28"/>
                <w:szCs w:val="28"/>
              </w:rPr>
              <w:t xml:space="preserve"> РФ</w:t>
            </w:r>
          </w:p>
        </w:tc>
        <w:tc>
          <w:tcPr>
            <w:tcW w:w="2979" w:type="dxa"/>
          </w:tcPr>
          <w:p w14:paraId="3343E3A6" w14:textId="6E293B87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7A65C0">
              <w:rPr>
                <w:rStyle w:val="105pt0pt"/>
                <w:sz w:val="28"/>
                <w:szCs w:val="28"/>
              </w:rPr>
              <w:t xml:space="preserve">доля детей и </w:t>
            </w:r>
            <w:proofErr w:type="spellStart"/>
            <w:proofErr w:type="gramStart"/>
            <w:r w:rsidRPr="007A65C0">
              <w:rPr>
                <w:rStyle w:val="105pt0pt"/>
                <w:sz w:val="28"/>
                <w:szCs w:val="28"/>
              </w:rPr>
              <w:t>молоде-жи</w:t>
            </w:r>
            <w:proofErr w:type="spellEnd"/>
            <w:proofErr w:type="gramEnd"/>
            <w:r w:rsidRPr="007A65C0">
              <w:rPr>
                <w:rStyle w:val="105pt0pt"/>
                <w:sz w:val="28"/>
                <w:szCs w:val="28"/>
              </w:rPr>
              <w:t xml:space="preserve"> в возрасте от 7 до 35 лет, у которых вы-явлены вы</w:t>
            </w:r>
            <w:r>
              <w:rPr>
                <w:rStyle w:val="105pt0pt"/>
                <w:sz w:val="28"/>
                <w:szCs w:val="28"/>
              </w:rPr>
              <w:t>дающиеся способности и талан-ты</w:t>
            </w:r>
          </w:p>
        </w:tc>
      </w:tr>
      <w:tr w:rsidR="006445F7" w:rsidRPr="004540FE" w14:paraId="3A037837" w14:textId="77777777" w:rsidTr="007B4884">
        <w:tc>
          <w:tcPr>
            <w:tcW w:w="629" w:type="dxa"/>
          </w:tcPr>
          <w:p w14:paraId="6501381E" w14:textId="5E9B73DB" w:rsidR="006445F7" w:rsidRPr="00DC780A" w:rsidRDefault="003617C3" w:rsidP="006445F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42</w:t>
            </w:r>
          </w:p>
        </w:tc>
        <w:tc>
          <w:tcPr>
            <w:tcW w:w="4299" w:type="dxa"/>
          </w:tcPr>
          <w:p w14:paraId="7AD2BDEC" w14:textId="77777777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gramStart"/>
            <w:r w:rsidRPr="004540FE">
              <w:rPr>
                <w:rStyle w:val="105pt0pt"/>
                <w:sz w:val="28"/>
                <w:szCs w:val="28"/>
              </w:rPr>
              <w:t>Реализация мероприятий по ув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личению доли детей, у которых выявлены выдающиеся спосо</w:t>
            </w:r>
            <w:r w:rsidRPr="004540FE">
              <w:rPr>
                <w:rStyle w:val="105pt0pt"/>
                <w:sz w:val="28"/>
                <w:szCs w:val="28"/>
              </w:rPr>
              <w:t>б</w:t>
            </w:r>
            <w:r w:rsidRPr="004540FE">
              <w:rPr>
                <w:rStyle w:val="105pt0pt"/>
                <w:sz w:val="28"/>
                <w:szCs w:val="28"/>
              </w:rPr>
              <w:t>ности и таланты (краевой форум предпринимательской иници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тивы молодежи «Карьера 26», краевая акция «Дни открытых лабораторий», организация и проведение олимпиад и иных конкурсных мероприятий для детей и молодежи, каникуля</w:t>
            </w:r>
            <w:r w:rsidRPr="004540FE">
              <w:rPr>
                <w:rStyle w:val="105pt0pt"/>
                <w:sz w:val="28"/>
                <w:szCs w:val="28"/>
              </w:rPr>
              <w:t>р</w:t>
            </w:r>
            <w:r w:rsidRPr="004540FE">
              <w:rPr>
                <w:rStyle w:val="105pt0pt"/>
                <w:sz w:val="28"/>
                <w:szCs w:val="28"/>
              </w:rPr>
              <w:t xml:space="preserve">ных </w:t>
            </w:r>
            <w:proofErr w:type="spellStart"/>
            <w:r w:rsidRPr="004540FE">
              <w:rPr>
                <w:rStyle w:val="105pt0pt"/>
                <w:sz w:val="28"/>
                <w:szCs w:val="28"/>
              </w:rPr>
              <w:t>профориентационных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школ, </w:t>
            </w:r>
            <w:r w:rsidRPr="004540FE">
              <w:rPr>
                <w:rStyle w:val="105pt0pt"/>
                <w:sz w:val="28"/>
                <w:szCs w:val="28"/>
              </w:rPr>
              <w:lastRenderedPageBreak/>
              <w:t>профильных и специализир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ванных смен, краевой конкурс «Лидер», региональный этап ф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 xml:space="preserve">рума органов молодежного </w:t>
            </w:r>
            <w:proofErr w:type="spellStart"/>
            <w:r w:rsidRPr="004540FE">
              <w:rPr>
                <w:rStyle w:val="105pt0pt"/>
                <w:sz w:val="28"/>
                <w:szCs w:val="28"/>
              </w:rPr>
              <w:t>с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моуправлеия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>, школы актива л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деров молодежных и детских общественных</w:t>
            </w:r>
            <w:proofErr w:type="gramEnd"/>
            <w:r w:rsidRPr="004540FE">
              <w:rPr>
                <w:rStyle w:val="105pt0pt"/>
                <w:sz w:val="28"/>
                <w:szCs w:val="28"/>
              </w:rPr>
              <w:t xml:space="preserve"> объединений Ставропольского края «Старт Машук», Ставропольский кра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вой лагерь актива професси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нальных образовательных орг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низаций «Лидер ПРО», межр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гиональный фестиваль-конкурс детских и молодежных СМИ «На 45-ой параллели»)</w:t>
            </w:r>
          </w:p>
        </w:tc>
        <w:tc>
          <w:tcPr>
            <w:tcW w:w="1548" w:type="dxa"/>
          </w:tcPr>
          <w:p w14:paraId="01CCFD93" w14:textId="4DE34C6D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13" w:type="dxa"/>
          </w:tcPr>
          <w:p w14:paraId="3028A72D" w14:textId="77777777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управление по молоде</w:t>
            </w:r>
            <w:r w:rsidRPr="004540FE">
              <w:rPr>
                <w:rStyle w:val="105pt0pt"/>
                <w:sz w:val="28"/>
                <w:szCs w:val="28"/>
              </w:rPr>
              <w:t>ж</w:t>
            </w:r>
            <w:r w:rsidRPr="004540FE">
              <w:rPr>
                <w:rStyle w:val="105pt0pt"/>
                <w:sz w:val="28"/>
                <w:szCs w:val="28"/>
              </w:rPr>
              <w:t>ной политике аппарата Правительства Ставр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польского края</w:t>
            </w:r>
          </w:p>
        </w:tc>
        <w:tc>
          <w:tcPr>
            <w:tcW w:w="2268" w:type="dxa"/>
          </w:tcPr>
          <w:p w14:paraId="22A23AB9" w14:textId="0458504C" w:rsidR="006445F7" w:rsidRPr="004540FE" w:rsidRDefault="006445F7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д</w:t>
            </w:r>
            <w:r>
              <w:rPr>
                <w:rStyle w:val="105pt0pt"/>
                <w:sz w:val="28"/>
                <w:szCs w:val="28"/>
              </w:rPr>
              <w:t>оклад в мин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бразования края</w:t>
            </w:r>
          </w:p>
        </w:tc>
        <w:tc>
          <w:tcPr>
            <w:tcW w:w="2979" w:type="dxa"/>
          </w:tcPr>
          <w:p w14:paraId="44B39FBA" w14:textId="1D24E01B" w:rsidR="006445F7" w:rsidRPr="004540FE" w:rsidRDefault="006445F7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7A65C0">
              <w:rPr>
                <w:rStyle w:val="105pt0pt"/>
                <w:sz w:val="28"/>
                <w:szCs w:val="28"/>
              </w:rPr>
              <w:t xml:space="preserve">доля детей и </w:t>
            </w:r>
            <w:proofErr w:type="spellStart"/>
            <w:proofErr w:type="gramStart"/>
            <w:r w:rsidRPr="007A65C0">
              <w:rPr>
                <w:rStyle w:val="105pt0pt"/>
                <w:sz w:val="28"/>
                <w:szCs w:val="28"/>
              </w:rPr>
              <w:t>молоде-жи</w:t>
            </w:r>
            <w:proofErr w:type="spellEnd"/>
            <w:proofErr w:type="gramEnd"/>
            <w:r w:rsidRPr="007A65C0">
              <w:rPr>
                <w:rStyle w:val="105pt0pt"/>
                <w:sz w:val="28"/>
                <w:szCs w:val="28"/>
              </w:rPr>
              <w:t xml:space="preserve"> в возрасте от 7 до 35 лет, у которых вы-явлены выдающиеся способности и талан-ты</w:t>
            </w:r>
          </w:p>
        </w:tc>
      </w:tr>
      <w:tr w:rsidR="00F12AFC" w:rsidRPr="004540FE" w14:paraId="01AFA5FD" w14:textId="77777777" w:rsidTr="007B4884">
        <w:tc>
          <w:tcPr>
            <w:tcW w:w="629" w:type="dxa"/>
          </w:tcPr>
          <w:p w14:paraId="3227A10F" w14:textId="419DF80C" w:rsidR="00F12AFC" w:rsidRPr="00DC780A" w:rsidRDefault="00F12AFC" w:rsidP="006445F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43</w:t>
            </w:r>
          </w:p>
        </w:tc>
        <w:tc>
          <w:tcPr>
            <w:tcW w:w="4299" w:type="dxa"/>
          </w:tcPr>
          <w:p w14:paraId="355A9670" w14:textId="30D77B62" w:rsidR="00F12AFC" w:rsidRPr="004540FE" w:rsidRDefault="00F12AFC" w:rsidP="003617C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Поддержка профессионального самоопределения детей-сирот и детей, оставшихся без попечения родителей Ставропольского края, через программу «Моя профессия», реализуемая реги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 xml:space="preserve">нальной организацией «Дети всей страны» (направление </w:t>
            </w:r>
            <w:r>
              <w:rPr>
                <w:rStyle w:val="105pt0pt"/>
                <w:sz w:val="28"/>
                <w:szCs w:val="28"/>
              </w:rPr>
              <w:t>«</w:t>
            </w:r>
            <w:r w:rsidRPr="004540FE">
              <w:rPr>
                <w:rStyle w:val="105pt0pt"/>
                <w:sz w:val="28"/>
                <w:szCs w:val="28"/>
              </w:rPr>
              <w:t>спасатели</w:t>
            </w:r>
            <w:r>
              <w:rPr>
                <w:rStyle w:val="105pt0pt"/>
                <w:sz w:val="28"/>
                <w:szCs w:val="28"/>
              </w:rPr>
              <w:t>»</w:t>
            </w:r>
            <w:r w:rsidRPr="004540FE">
              <w:rPr>
                <w:rStyle w:val="105pt0pt"/>
                <w:sz w:val="28"/>
                <w:szCs w:val="28"/>
              </w:rPr>
              <w:t>)</w:t>
            </w:r>
            <w:r>
              <w:rPr>
                <w:rStyle w:val="105pt0pt"/>
                <w:sz w:val="28"/>
                <w:szCs w:val="28"/>
              </w:rPr>
              <w:t>, п</w:t>
            </w:r>
            <w:r w:rsidRPr="004540FE">
              <w:rPr>
                <w:rStyle w:val="105pt0pt"/>
                <w:sz w:val="28"/>
                <w:szCs w:val="28"/>
              </w:rPr>
              <w:t>роведение кра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вого конкурса по професси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нальному самоопределению ср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ди воспитанников детских домов Ставропольского края «Город мастеров»</w:t>
            </w:r>
          </w:p>
        </w:tc>
        <w:tc>
          <w:tcPr>
            <w:tcW w:w="1548" w:type="dxa"/>
          </w:tcPr>
          <w:p w14:paraId="6F4A264B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май, еж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годно</w:t>
            </w:r>
          </w:p>
        </w:tc>
        <w:tc>
          <w:tcPr>
            <w:tcW w:w="3413" w:type="dxa"/>
          </w:tcPr>
          <w:p w14:paraId="0AAC02C3" w14:textId="73E8A7B5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6BF5BEF9" w14:textId="48EDC66D" w:rsidR="00F12AFC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государственное казенное образовательное учр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ждение «Детский дом № 20 «Надежда»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3F29B88" w14:textId="30027CDF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государственное казенное учреждение «Санаторный детский дом № 12»</w:t>
            </w:r>
            <w:r>
              <w:rPr>
                <w:rStyle w:val="105pt0pt"/>
                <w:sz w:val="28"/>
                <w:szCs w:val="28"/>
              </w:rPr>
              <w:t xml:space="preserve"> «Р</w:t>
            </w:r>
            <w:r>
              <w:rPr>
                <w:rStyle w:val="105pt0pt"/>
                <w:sz w:val="28"/>
                <w:szCs w:val="28"/>
              </w:rPr>
              <w:t>а</w:t>
            </w:r>
            <w:r>
              <w:rPr>
                <w:rStyle w:val="105pt0pt"/>
                <w:sz w:val="28"/>
                <w:szCs w:val="28"/>
              </w:rPr>
              <w:t>дуга талантов» (далее – детский дом)</w:t>
            </w:r>
          </w:p>
        </w:tc>
        <w:tc>
          <w:tcPr>
            <w:tcW w:w="2268" w:type="dxa"/>
          </w:tcPr>
          <w:p w14:paraId="0D4555B9" w14:textId="1722929E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rFonts w:eastAsiaTheme="minorHAnsi"/>
                <w:bCs/>
                <w:sz w:val="28"/>
                <w:szCs w:val="28"/>
              </w:rPr>
            </w:pPr>
            <w:r>
              <w:rPr>
                <w:rStyle w:val="105pt0pt"/>
                <w:rFonts w:eastAsiaTheme="minorHAnsi"/>
                <w:bCs/>
                <w:sz w:val="28"/>
                <w:szCs w:val="28"/>
              </w:rPr>
              <w:t>информацио</w:t>
            </w:r>
            <w:r>
              <w:rPr>
                <w:rStyle w:val="105pt0pt"/>
                <w:rFonts w:eastAsiaTheme="minorHAnsi"/>
                <w:bCs/>
                <w:sz w:val="28"/>
                <w:szCs w:val="28"/>
              </w:rPr>
              <w:t>н</w:t>
            </w:r>
            <w:r>
              <w:rPr>
                <w:rStyle w:val="105pt0pt"/>
                <w:rFonts w:eastAsiaTheme="minorHAnsi"/>
                <w:bCs/>
                <w:sz w:val="28"/>
                <w:szCs w:val="28"/>
              </w:rPr>
              <w:t>ная справка</w:t>
            </w:r>
          </w:p>
        </w:tc>
        <w:tc>
          <w:tcPr>
            <w:tcW w:w="2979" w:type="dxa"/>
          </w:tcPr>
          <w:p w14:paraId="37F65F38" w14:textId="4C9826D0" w:rsidR="00F12AFC" w:rsidRPr="004540FE" w:rsidRDefault="00F12AFC" w:rsidP="003617C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gramStart"/>
            <w:r w:rsidRPr="003617C3">
              <w:rPr>
                <w:rStyle w:val="105pt0pt"/>
                <w:sz w:val="28"/>
                <w:szCs w:val="28"/>
              </w:rPr>
              <w:t>доля обучающихся по образовательным пр</w:t>
            </w:r>
            <w:r w:rsidRPr="003617C3">
              <w:rPr>
                <w:rStyle w:val="105pt0pt"/>
                <w:sz w:val="28"/>
                <w:szCs w:val="28"/>
              </w:rPr>
              <w:t>о</w:t>
            </w:r>
            <w:r w:rsidRPr="003617C3">
              <w:rPr>
                <w:rStyle w:val="105pt0pt"/>
                <w:sz w:val="28"/>
                <w:szCs w:val="28"/>
              </w:rPr>
              <w:t>граммам основного и среднего общего о</w:t>
            </w:r>
            <w:r w:rsidRPr="003617C3">
              <w:rPr>
                <w:rStyle w:val="105pt0pt"/>
                <w:sz w:val="28"/>
                <w:szCs w:val="28"/>
              </w:rPr>
              <w:t>б</w:t>
            </w:r>
            <w:r w:rsidRPr="003617C3">
              <w:rPr>
                <w:rStyle w:val="105pt0pt"/>
                <w:sz w:val="28"/>
                <w:szCs w:val="28"/>
              </w:rPr>
              <w:t>разования, охваче</w:t>
            </w:r>
            <w:r w:rsidRPr="003617C3">
              <w:rPr>
                <w:rStyle w:val="105pt0pt"/>
                <w:sz w:val="28"/>
                <w:szCs w:val="28"/>
              </w:rPr>
              <w:t>н</w:t>
            </w:r>
            <w:r w:rsidRPr="003617C3">
              <w:rPr>
                <w:rStyle w:val="105pt0pt"/>
                <w:sz w:val="28"/>
                <w:szCs w:val="28"/>
              </w:rPr>
              <w:t>ных мероприятиями, направленными на раннюю професси</w:t>
            </w:r>
            <w:r w:rsidRPr="003617C3">
              <w:rPr>
                <w:rStyle w:val="105pt0pt"/>
                <w:sz w:val="28"/>
                <w:szCs w:val="28"/>
              </w:rPr>
              <w:t>о</w:t>
            </w:r>
            <w:r w:rsidRPr="003617C3">
              <w:rPr>
                <w:rStyle w:val="105pt0pt"/>
                <w:sz w:val="28"/>
                <w:szCs w:val="28"/>
              </w:rPr>
              <w:t>нальную ориентацию, в том числе в рамках программы «Билет в будущее»</w:t>
            </w:r>
            <w:proofErr w:type="gramEnd"/>
          </w:p>
        </w:tc>
      </w:tr>
      <w:tr w:rsidR="00F12AFC" w:rsidRPr="004540FE" w14:paraId="5B6508BE" w14:textId="77777777" w:rsidTr="007B4884">
        <w:tc>
          <w:tcPr>
            <w:tcW w:w="629" w:type="dxa"/>
          </w:tcPr>
          <w:p w14:paraId="4A7F88B1" w14:textId="492D5C12" w:rsidR="00F12AFC" w:rsidRPr="00DC780A" w:rsidRDefault="00F12AFC" w:rsidP="006445F7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</w:t>
            </w:r>
          </w:p>
        </w:tc>
        <w:tc>
          <w:tcPr>
            <w:tcW w:w="4299" w:type="dxa"/>
          </w:tcPr>
          <w:p w14:paraId="19ABC778" w14:textId="39CFC3A4" w:rsidR="00F12AFC" w:rsidRPr="004540FE" w:rsidRDefault="00F12AFC" w:rsidP="003617C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Создание на базе </w:t>
            </w:r>
            <w:r>
              <w:rPr>
                <w:rStyle w:val="105pt0pt"/>
                <w:sz w:val="28"/>
                <w:szCs w:val="28"/>
              </w:rPr>
              <w:t>детского</w:t>
            </w:r>
            <w:r w:rsidRPr="004540FE">
              <w:rPr>
                <w:rStyle w:val="105pt0pt"/>
                <w:sz w:val="28"/>
                <w:szCs w:val="28"/>
              </w:rPr>
              <w:t xml:space="preserve"> дом</w:t>
            </w:r>
            <w:r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 xml:space="preserve"> </w:t>
            </w:r>
            <w:r w:rsidRPr="004540FE">
              <w:rPr>
                <w:rStyle w:val="105pt0pt"/>
                <w:sz w:val="28"/>
                <w:szCs w:val="28"/>
              </w:rPr>
              <w:lastRenderedPageBreak/>
              <w:t>ресурсного методического це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>тра, обеспечивающего организ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цию методического сопрово</w:t>
            </w:r>
            <w:r w:rsidRPr="004540FE">
              <w:rPr>
                <w:rStyle w:val="105pt0pt"/>
                <w:sz w:val="28"/>
                <w:szCs w:val="28"/>
              </w:rPr>
              <w:t>ж</w:t>
            </w:r>
            <w:r w:rsidRPr="004540FE">
              <w:rPr>
                <w:rStyle w:val="105pt0pt"/>
                <w:sz w:val="28"/>
                <w:szCs w:val="28"/>
              </w:rPr>
              <w:t>дения детей-сирот и детей, оставшихся без попечения род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телей Ставропольского края</w:t>
            </w:r>
          </w:p>
        </w:tc>
        <w:tc>
          <w:tcPr>
            <w:tcW w:w="1548" w:type="dxa"/>
          </w:tcPr>
          <w:p w14:paraId="6E1016EA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lastRenderedPageBreak/>
              <w:t xml:space="preserve">май 2023 </w:t>
            </w:r>
            <w:r w:rsidRPr="004540FE">
              <w:rPr>
                <w:rStyle w:val="105pt0pt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413" w:type="dxa"/>
          </w:tcPr>
          <w:p w14:paraId="7A4C046B" w14:textId="5278F8E2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lastRenderedPageBreak/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1526EFC" w14:textId="3F00BD26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lastRenderedPageBreak/>
              <w:t>детский дом</w:t>
            </w:r>
          </w:p>
        </w:tc>
        <w:tc>
          <w:tcPr>
            <w:tcW w:w="2268" w:type="dxa"/>
          </w:tcPr>
          <w:p w14:paraId="6278ABF6" w14:textId="398AC264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rFonts w:eastAsiaTheme="minorHAnsi"/>
                <w:bCs/>
                <w:sz w:val="28"/>
                <w:szCs w:val="28"/>
              </w:rPr>
            </w:pPr>
            <w:r w:rsidRPr="00431F5B">
              <w:rPr>
                <w:rStyle w:val="105pt0pt"/>
                <w:rFonts w:eastAsiaTheme="minorHAnsi"/>
                <w:bCs/>
                <w:sz w:val="28"/>
                <w:szCs w:val="28"/>
              </w:rPr>
              <w:lastRenderedPageBreak/>
              <w:t>информацио</w:t>
            </w:r>
            <w:r w:rsidRPr="00431F5B">
              <w:rPr>
                <w:rStyle w:val="105pt0pt"/>
                <w:rFonts w:eastAsiaTheme="minorHAnsi"/>
                <w:bCs/>
                <w:sz w:val="28"/>
                <w:szCs w:val="28"/>
              </w:rPr>
              <w:t>н</w:t>
            </w:r>
            <w:r w:rsidRPr="00431F5B">
              <w:rPr>
                <w:rStyle w:val="105pt0pt"/>
                <w:rFonts w:eastAsiaTheme="minorHAnsi"/>
                <w:bCs/>
                <w:sz w:val="28"/>
                <w:szCs w:val="28"/>
              </w:rPr>
              <w:lastRenderedPageBreak/>
              <w:t>ная справка</w:t>
            </w:r>
          </w:p>
        </w:tc>
        <w:tc>
          <w:tcPr>
            <w:tcW w:w="2979" w:type="dxa"/>
          </w:tcPr>
          <w:p w14:paraId="4A69E438" w14:textId="5859AA76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lastRenderedPageBreak/>
              <w:t>-</w:t>
            </w:r>
          </w:p>
        </w:tc>
      </w:tr>
      <w:tr w:rsidR="00F12AFC" w:rsidRPr="004540FE" w14:paraId="75ADCD70" w14:textId="77777777" w:rsidTr="007B4884">
        <w:tc>
          <w:tcPr>
            <w:tcW w:w="629" w:type="dxa"/>
          </w:tcPr>
          <w:p w14:paraId="5F72A697" w14:textId="53631ACC" w:rsidR="00F12AFC" w:rsidRPr="00DC780A" w:rsidRDefault="00F12AFC" w:rsidP="00EE4ADE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45</w:t>
            </w:r>
          </w:p>
        </w:tc>
        <w:tc>
          <w:tcPr>
            <w:tcW w:w="4299" w:type="dxa"/>
          </w:tcPr>
          <w:p w14:paraId="4C6DE996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Утверждение и реализация пр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граммы развития региональных и муниципальных центров де</w:t>
            </w:r>
            <w:r w:rsidRPr="004540FE">
              <w:rPr>
                <w:rStyle w:val="105pt0pt"/>
                <w:sz w:val="28"/>
                <w:szCs w:val="28"/>
              </w:rPr>
              <w:t>т</w:t>
            </w:r>
            <w:r w:rsidRPr="004540FE">
              <w:rPr>
                <w:rStyle w:val="105pt0pt"/>
                <w:sz w:val="28"/>
                <w:szCs w:val="28"/>
              </w:rPr>
              <w:t>ско-юношеского туризма</w:t>
            </w:r>
          </w:p>
        </w:tc>
        <w:tc>
          <w:tcPr>
            <w:tcW w:w="1548" w:type="dxa"/>
          </w:tcPr>
          <w:p w14:paraId="2FA70D90" w14:textId="06C7361E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  <w:lang w:val="en-US"/>
              </w:rPr>
              <w:t>4</w:t>
            </w:r>
            <w:r w:rsidRPr="004540FE">
              <w:rPr>
                <w:rStyle w:val="105pt0pt"/>
                <w:sz w:val="28"/>
                <w:szCs w:val="28"/>
              </w:rPr>
              <w:t xml:space="preserve"> квартал 2022 года, далее - ежегодно</w:t>
            </w:r>
          </w:p>
        </w:tc>
        <w:tc>
          <w:tcPr>
            <w:tcW w:w="3413" w:type="dxa"/>
          </w:tcPr>
          <w:p w14:paraId="36C020A2" w14:textId="040CAF3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0BA35BA" w14:textId="4F8ABE3C" w:rsidR="00F12AFC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минтуризма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6EC3E404" w14:textId="2ACAA11E" w:rsidR="00F12AFC" w:rsidRDefault="00F12AFC" w:rsidP="001078BC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Центр экологии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4CD544A4" w14:textId="101D616E" w:rsidR="00F12AFC" w:rsidRPr="004540FE" w:rsidRDefault="00F12AFC" w:rsidP="001078BC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  <w:p w14:paraId="02ABC570" w14:textId="70F7A79F" w:rsidR="00F12AFC" w:rsidRPr="004540FE" w:rsidRDefault="000D3A9A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12C21B41" w14:textId="5181D599" w:rsidR="00F12AFC" w:rsidRPr="004540FE" w:rsidRDefault="00F12AFC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rFonts w:eastAsiaTheme="minorHAnsi"/>
                <w:bCs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Cs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rFonts w:eastAsiaTheme="minorHAnsi"/>
                <w:bCs/>
                <w:sz w:val="28"/>
                <w:szCs w:val="28"/>
              </w:rPr>
              <w:t>Ми</w:t>
            </w:r>
            <w:r w:rsidRPr="004540FE">
              <w:rPr>
                <w:rStyle w:val="105pt0pt"/>
                <w:rFonts w:eastAsiaTheme="minorHAnsi"/>
                <w:bCs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Cs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rFonts w:eastAsiaTheme="minorHAnsi"/>
                <w:bCs/>
                <w:sz w:val="28"/>
                <w:szCs w:val="28"/>
              </w:rPr>
              <w:t xml:space="preserve"> Р</w:t>
            </w:r>
            <w:r w:rsidR="00F42C89">
              <w:rPr>
                <w:rStyle w:val="105pt0pt"/>
                <w:rFonts w:eastAsiaTheme="minorHAnsi"/>
                <w:bCs/>
                <w:sz w:val="28"/>
                <w:szCs w:val="28"/>
              </w:rPr>
              <w:t>Ф</w:t>
            </w:r>
          </w:p>
        </w:tc>
        <w:tc>
          <w:tcPr>
            <w:tcW w:w="2979" w:type="dxa"/>
          </w:tcPr>
          <w:p w14:paraId="3B9C491E" w14:textId="7C1E64E1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количество детей, обучаю</w:t>
            </w:r>
            <w:r w:rsidRPr="00CC2826">
              <w:rPr>
                <w:rStyle w:val="105pt0pt"/>
                <w:sz w:val="28"/>
                <w:szCs w:val="28"/>
              </w:rPr>
              <w:t xml:space="preserve">щихся в </w:t>
            </w:r>
            <w:r>
              <w:rPr>
                <w:rStyle w:val="105pt0pt"/>
                <w:sz w:val="28"/>
                <w:szCs w:val="28"/>
              </w:rPr>
              <w:t xml:space="preserve">5 - 9 классах, </w:t>
            </w:r>
            <w:proofErr w:type="gramStart"/>
            <w:r>
              <w:rPr>
                <w:rStyle w:val="105pt0pt"/>
                <w:sz w:val="28"/>
                <w:szCs w:val="28"/>
              </w:rPr>
              <w:t>при-</w:t>
            </w:r>
            <w:proofErr w:type="spellStart"/>
            <w:r>
              <w:rPr>
                <w:rStyle w:val="105pt0pt"/>
                <w:sz w:val="28"/>
                <w:szCs w:val="28"/>
              </w:rPr>
              <w:t>нимающих</w:t>
            </w:r>
            <w:proofErr w:type="spellEnd"/>
            <w:proofErr w:type="gramEnd"/>
            <w:r>
              <w:rPr>
                <w:rStyle w:val="105pt0pt"/>
                <w:sz w:val="28"/>
                <w:szCs w:val="28"/>
              </w:rPr>
              <w:t xml:space="preserve"> участие в экскур</w:t>
            </w:r>
            <w:r w:rsidRPr="00CC2826">
              <w:rPr>
                <w:rStyle w:val="105pt0pt"/>
                <w:sz w:val="28"/>
                <w:szCs w:val="28"/>
              </w:rPr>
              <w:t>сиях по ист</w:t>
            </w:r>
            <w:r>
              <w:rPr>
                <w:rStyle w:val="105pt0pt"/>
                <w:sz w:val="28"/>
                <w:szCs w:val="28"/>
              </w:rPr>
              <w:t>о-</w:t>
            </w:r>
            <w:proofErr w:type="spellStart"/>
            <w:r>
              <w:rPr>
                <w:rStyle w:val="105pt0pt"/>
                <w:sz w:val="28"/>
                <w:szCs w:val="28"/>
              </w:rPr>
              <w:t>рико</w:t>
            </w:r>
            <w:proofErr w:type="spellEnd"/>
            <w:r>
              <w:rPr>
                <w:rStyle w:val="105pt0pt"/>
                <w:sz w:val="28"/>
                <w:szCs w:val="28"/>
              </w:rPr>
              <w:t>-культурной, научно- образов</w:t>
            </w:r>
            <w:r>
              <w:rPr>
                <w:rStyle w:val="105pt0pt"/>
                <w:sz w:val="28"/>
                <w:szCs w:val="28"/>
              </w:rPr>
              <w:t>а</w:t>
            </w:r>
            <w:r>
              <w:rPr>
                <w:rStyle w:val="105pt0pt"/>
                <w:sz w:val="28"/>
                <w:szCs w:val="28"/>
              </w:rPr>
              <w:t>тельной, патриотич</w:t>
            </w:r>
            <w:r>
              <w:rPr>
                <w:rStyle w:val="105pt0pt"/>
                <w:sz w:val="28"/>
                <w:szCs w:val="28"/>
              </w:rPr>
              <w:t>е</w:t>
            </w:r>
            <w:r>
              <w:rPr>
                <w:rStyle w:val="105pt0pt"/>
                <w:sz w:val="28"/>
                <w:szCs w:val="28"/>
              </w:rPr>
              <w:t>ской тематике, а та</w:t>
            </w:r>
            <w:r>
              <w:rPr>
                <w:rStyle w:val="105pt0pt"/>
                <w:sz w:val="28"/>
                <w:szCs w:val="28"/>
              </w:rPr>
              <w:t>к</w:t>
            </w:r>
            <w:r>
              <w:rPr>
                <w:rStyle w:val="105pt0pt"/>
                <w:sz w:val="28"/>
                <w:szCs w:val="28"/>
              </w:rPr>
              <w:t>же в детских культур-но-патриотиче</w:t>
            </w:r>
            <w:r w:rsidRPr="00CC2826">
              <w:rPr>
                <w:rStyle w:val="105pt0pt"/>
                <w:sz w:val="28"/>
                <w:szCs w:val="28"/>
              </w:rPr>
              <w:t>ских круизах</w:t>
            </w:r>
          </w:p>
        </w:tc>
      </w:tr>
      <w:tr w:rsidR="00F12AFC" w:rsidRPr="004540FE" w14:paraId="147E0C9D" w14:textId="77777777" w:rsidTr="007B4884">
        <w:tc>
          <w:tcPr>
            <w:tcW w:w="629" w:type="dxa"/>
          </w:tcPr>
          <w:p w14:paraId="27AF396D" w14:textId="1D785742" w:rsidR="00F12AFC" w:rsidRPr="00982B37" w:rsidRDefault="00F12AFC" w:rsidP="00F12AFC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982B37">
              <w:rPr>
                <w:b w:val="0"/>
                <w:sz w:val="28"/>
                <w:szCs w:val="28"/>
              </w:rPr>
              <w:t>46</w:t>
            </w:r>
          </w:p>
        </w:tc>
        <w:tc>
          <w:tcPr>
            <w:tcW w:w="4299" w:type="dxa"/>
          </w:tcPr>
          <w:p w14:paraId="083AC844" w14:textId="1463DB99" w:rsidR="00F63B3F" w:rsidRPr="00982B37" w:rsidRDefault="00F12AFC" w:rsidP="00F63B3F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982B37">
              <w:rPr>
                <w:rStyle w:val="105pt0pt"/>
                <w:sz w:val="28"/>
                <w:szCs w:val="28"/>
              </w:rPr>
              <w:t xml:space="preserve">Разработка и реализация </w:t>
            </w:r>
            <w:r w:rsidR="00E351AD" w:rsidRPr="00982B37">
              <w:rPr>
                <w:rStyle w:val="105pt0pt"/>
                <w:sz w:val="28"/>
                <w:szCs w:val="28"/>
              </w:rPr>
              <w:t xml:space="preserve">мер по развитию школьных музеев, </w:t>
            </w:r>
            <w:r w:rsidRPr="00982B37">
              <w:rPr>
                <w:rStyle w:val="105pt0pt"/>
                <w:sz w:val="28"/>
                <w:szCs w:val="28"/>
              </w:rPr>
              <w:t xml:space="preserve">школьных </w:t>
            </w:r>
            <w:proofErr w:type="gramStart"/>
            <w:r w:rsidRPr="00982B37">
              <w:rPr>
                <w:rStyle w:val="105pt0pt"/>
                <w:sz w:val="28"/>
                <w:szCs w:val="28"/>
              </w:rPr>
              <w:t>театров</w:t>
            </w:r>
            <w:proofErr w:type="gramEnd"/>
            <w:r w:rsidRPr="00982B37">
              <w:rPr>
                <w:rStyle w:val="105pt0pt"/>
                <w:sz w:val="28"/>
                <w:szCs w:val="28"/>
              </w:rPr>
              <w:t xml:space="preserve"> деятельность которых интегрирована с восп</w:t>
            </w:r>
            <w:r w:rsidRPr="00982B37">
              <w:rPr>
                <w:rStyle w:val="105pt0pt"/>
                <w:sz w:val="28"/>
                <w:szCs w:val="28"/>
              </w:rPr>
              <w:t>и</w:t>
            </w:r>
            <w:r w:rsidRPr="00982B37">
              <w:rPr>
                <w:rStyle w:val="105pt0pt"/>
                <w:sz w:val="28"/>
                <w:szCs w:val="28"/>
              </w:rPr>
              <w:t>тательными и образовательными программами образовательных организаций, в том числе в части организации краеведческой де</w:t>
            </w:r>
            <w:r w:rsidRPr="00982B37">
              <w:rPr>
                <w:rStyle w:val="105pt0pt"/>
                <w:sz w:val="28"/>
                <w:szCs w:val="28"/>
              </w:rPr>
              <w:t>я</w:t>
            </w:r>
            <w:r w:rsidRPr="00982B37">
              <w:rPr>
                <w:rStyle w:val="105pt0pt"/>
                <w:sz w:val="28"/>
                <w:szCs w:val="28"/>
              </w:rPr>
              <w:t>тельности</w:t>
            </w:r>
            <w:r w:rsidR="00E351AD" w:rsidRPr="00982B37">
              <w:rPr>
                <w:rStyle w:val="105pt0pt"/>
                <w:sz w:val="28"/>
                <w:szCs w:val="28"/>
              </w:rPr>
              <w:t xml:space="preserve"> </w:t>
            </w:r>
          </w:p>
        </w:tc>
        <w:tc>
          <w:tcPr>
            <w:tcW w:w="1548" w:type="dxa"/>
          </w:tcPr>
          <w:p w14:paraId="52219EFC" w14:textId="77777777" w:rsidR="00F12AFC" w:rsidRPr="00982B37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982B37">
              <w:rPr>
                <w:rStyle w:val="105pt0pt"/>
                <w:sz w:val="28"/>
                <w:szCs w:val="28"/>
                <w:lang w:val="en-US"/>
              </w:rPr>
              <w:t>IV</w:t>
            </w:r>
            <w:r w:rsidRPr="00982B37">
              <w:rPr>
                <w:rStyle w:val="105pt0pt"/>
                <w:sz w:val="28"/>
                <w:szCs w:val="28"/>
              </w:rPr>
              <w:t xml:space="preserve"> квартал 2022 года, далее - ежегодно</w:t>
            </w:r>
          </w:p>
        </w:tc>
        <w:tc>
          <w:tcPr>
            <w:tcW w:w="3413" w:type="dxa"/>
          </w:tcPr>
          <w:p w14:paraId="6EDD11EB" w14:textId="55A93713" w:rsidR="00F12AFC" w:rsidRPr="00982B37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982B37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156548D6" w14:textId="7CE2A224" w:rsidR="00F12AFC" w:rsidRPr="00982B37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982B37">
              <w:rPr>
                <w:rStyle w:val="105pt0pt"/>
                <w:sz w:val="28"/>
                <w:szCs w:val="28"/>
              </w:rPr>
              <w:t>Центр экологии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63BF54A2" w14:textId="6794D2D1" w:rsidR="00F12AFC" w:rsidRPr="00982B37" w:rsidRDefault="00344883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982B37">
              <w:rPr>
                <w:rStyle w:val="105pt0pt"/>
                <w:sz w:val="28"/>
                <w:szCs w:val="28"/>
              </w:rPr>
              <w:t>Центр Гагарина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7AE41D1B" w14:textId="0103AEFE" w:rsidR="00F12AFC" w:rsidRPr="00982B37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982B37"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14:paraId="1C3D7F82" w14:textId="094ADAC2" w:rsidR="00F12AFC" w:rsidRPr="00982B37" w:rsidRDefault="00F12AFC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rFonts w:eastAsiaTheme="minorHAnsi"/>
                <w:bCs/>
                <w:sz w:val="28"/>
                <w:szCs w:val="28"/>
              </w:rPr>
            </w:pPr>
            <w:r w:rsidRPr="00982B37">
              <w:rPr>
                <w:rStyle w:val="105pt0pt"/>
                <w:rFonts w:eastAsiaTheme="minorHAnsi"/>
                <w:bCs/>
                <w:sz w:val="28"/>
                <w:szCs w:val="28"/>
              </w:rPr>
              <w:t xml:space="preserve">доклад в </w:t>
            </w:r>
            <w:proofErr w:type="spellStart"/>
            <w:r w:rsidRPr="00982B37">
              <w:rPr>
                <w:rStyle w:val="105pt0pt"/>
                <w:rFonts w:eastAsiaTheme="minorHAnsi"/>
                <w:bCs/>
                <w:sz w:val="28"/>
                <w:szCs w:val="28"/>
              </w:rPr>
              <w:t>Ми</w:t>
            </w:r>
            <w:r w:rsidRPr="00982B37">
              <w:rPr>
                <w:rStyle w:val="105pt0pt"/>
                <w:rFonts w:eastAsiaTheme="minorHAnsi"/>
                <w:bCs/>
                <w:sz w:val="28"/>
                <w:szCs w:val="28"/>
              </w:rPr>
              <w:t>н</w:t>
            </w:r>
            <w:r w:rsidRPr="00982B37">
              <w:rPr>
                <w:rStyle w:val="105pt0pt"/>
                <w:rFonts w:eastAsiaTheme="minorHAnsi"/>
                <w:bCs/>
                <w:sz w:val="28"/>
                <w:szCs w:val="28"/>
              </w:rPr>
              <w:t>просвещения</w:t>
            </w:r>
            <w:proofErr w:type="spellEnd"/>
            <w:r w:rsidRPr="00982B37">
              <w:rPr>
                <w:rStyle w:val="105pt0pt"/>
                <w:rFonts w:eastAsiaTheme="minorHAnsi"/>
                <w:bCs/>
                <w:sz w:val="28"/>
                <w:szCs w:val="28"/>
              </w:rPr>
              <w:t xml:space="preserve"> Р</w:t>
            </w:r>
            <w:r w:rsidR="00F42C89">
              <w:rPr>
                <w:rStyle w:val="105pt0pt"/>
                <w:rFonts w:eastAsiaTheme="minorHAnsi"/>
                <w:bCs/>
                <w:sz w:val="28"/>
                <w:szCs w:val="28"/>
              </w:rPr>
              <w:t>Ф</w:t>
            </w:r>
          </w:p>
        </w:tc>
        <w:tc>
          <w:tcPr>
            <w:tcW w:w="2979" w:type="dxa"/>
          </w:tcPr>
          <w:p w14:paraId="5358B696" w14:textId="464243B8" w:rsidR="00F12AFC" w:rsidRDefault="00982B37" w:rsidP="0050457D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к</w:t>
            </w:r>
            <w:r w:rsidRPr="00982B37">
              <w:rPr>
                <w:rStyle w:val="105pt0pt"/>
                <w:sz w:val="28"/>
                <w:szCs w:val="28"/>
              </w:rPr>
              <w:t xml:space="preserve">оличество музеев, залов, комнат и </w:t>
            </w:r>
            <w:proofErr w:type="gramStart"/>
            <w:r w:rsidRPr="00982B37">
              <w:rPr>
                <w:rStyle w:val="105pt0pt"/>
                <w:sz w:val="28"/>
                <w:szCs w:val="28"/>
              </w:rPr>
              <w:t>угол-ков</w:t>
            </w:r>
            <w:proofErr w:type="gramEnd"/>
            <w:r w:rsidRPr="00982B37">
              <w:rPr>
                <w:rStyle w:val="105pt0pt"/>
                <w:sz w:val="28"/>
                <w:szCs w:val="28"/>
              </w:rPr>
              <w:t xml:space="preserve"> боевой славы, с</w:t>
            </w:r>
            <w:r w:rsidRPr="00982B37">
              <w:rPr>
                <w:rStyle w:val="105pt0pt"/>
                <w:sz w:val="28"/>
                <w:szCs w:val="28"/>
              </w:rPr>
              <w:t>о</w:t>
            </w:r>
            <w:r>
              <w:rPr>
                <w:rStyle w:val="105pt0pt"/>
                <w:sz w:val="28"/>
                <w:szCs w:val="28"/>
              </w:rPr>
              <w:t>зданных на базе-общеобразовательных орга</w:t>
            </w:r>
            <w:r w:rsidRPr="00982B37">
              <w:rPr>
                <w:rStyle w:val="105pt0pt"/>
                <w:sz w:val="28"/>
                <w:szCs w:val="28"/>
              </w:rPr>
              <w:t>низаций</w:t>
            </w:r>
            <w:r>
              <w:rPr>
                <w:rStyle w:val="105pt0pt"/>
                <w:sz w:val="28"/>
                <w:szCs w:val="28"/>
              </w:rPr>
              <w:t>;</w:t>
            </w:r>
          </w:p>
          <w:p w14:paraId="7E516AE0" w14:textId="45D032D5" w:rsidR="00F63B3F" w:rsidRPr="00E351AD" w:rsidRDefault="00F63B3F" w:rsidP="0050457D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  <w:highlight w:val="yellow"/>
              </w:rPr>
            </w:pPr>
            <w:r>
              <w:rPr>
                <w:rStyle w:val="105pt0pt"/>
                <w:sz w:val="28"/>
                <w:szCs w:val="28"/>
              </w:rPr>
              <w:t>к</w:t>
            </w:r>
            <w:r w:rsidRPr="00F63B3F">
              <w:rPr>
                <w:rStyle w:val="105pt0pt"/>
                <w:sz w:val="28"/>
                <w:szCs w:val="28"/>
              </w:rPr>
              <w:t xml:space="preserve">оличество </w:t>
            </w:r>
            <w:proofErr w:type="gramStart"/>
            <w:r w:rsidRPr="00F63B3F">
              <w:rPr>
                <w:rStyle w:val="105pt0pt"/>
                <w:sz w:val="28"/>
                <w:szCs w:val="28"/>
              </w:rPr>
              <w:t>общеобр</w:t>
            </w:r>
            <w:r w:rsidRPr="00F63B3F">
              <w:rPr>
                <w:rStyle w:val="105pt0pt"/>
                <w:sz w:val="28"/>
                <w:szCs w:val="28"/>
              </w:rPr>
              <w:t>а</w:t>
            </w:r>
            <w:r>
              <w:rPr>
                <w:rStyle w:val="105pt0pt"/>
                <w:sz w:val="28"/>
                <w:szCs w:val="28"/>
              </w:rPr>
              <w:t>зова</w:t>
            </w:r>
            <w:r w:rsidRPr="00F63B3F">
              <w:rPr>
                <w:rStyle w:val="105pt0pt"/>
                <w:sz w:val="28"/>
                <w:szCs w:val="28"/>
              </w:rPr>
              <w:t>тельных</w:t>
            </w:r>
            <w:proofErr w:type="gramEnd"/>
            <w:r w:rsidRPr="00F63B3F">
              <w:rPr>
                <w:rStyle w:val="105pt0pt"/>
                <w:sz w:val="28"/>
                <w:szCs w:val="28"/>
              </w:rPr>
              <w:t xml:space="preserve"> </w:t>
            </w:r>
            <w:proofErr w:type="spellStart"/>
            <w:r w:rsidRPr="00F63B3F">
              <w:rPr>
                <w:rStyle w:val="105pt0pt"/>
                <w:sz w:val="28"/>
                <w:szCs w:val="28"/>
              </w:rPr>
              <w:t>орга-низаций</w:t>
            </w:r>
            <w:proofErr w:type="spellEnd"/>
            <w:r w:rsidRPr="00F63B3F">
              <w:rPr>
                <w:rStyle w:val="105pt0pt"/>
                <w:sz w:val="28"/>
                <w:szCs w:val="28"/>
              </w:rPr>
              <w:t>, на базе к</w:t>
            </w:r>
            <w:r w:rsidRPr="00F63B3F">
              <w:rPr>
                <w:rStyle w:val="105pt0pt"/>
                <w:sz w:val="28"/>
                <w:szCs w:val="28"/>
              </w:rPr>
              <w:t>о</w:t>
            </w:r>
            <w:r>
              <w:rPr>
                <w:rStyle w:val="105pt0pt"/>
                <w:sz w:val="28"/>
                <w:szCs w:val="28"/>
              </w:rPr>
              <w:t>торых созданы школьные те</w:t>
            </w:r>
            <w:r w:rsidRPr="00F63B3F">
              <w:rPr>
                <w:rStyle w:val="105pt0pt"/>
                <w:sz w:val="28"/>
                <w:szCs w:val="28"/>
              </w:rPr>
              <w:t>атры, т</w:t>
            </w:r>
            <w:r w:rsidRPr="00F63B3F">
              <w:rPr>
                <w:rStyle w:val="105pt0pt"/>
                <w:sz w:val="28"/>
                <w:szCs w:val="28"/>
              </w:rPr>
              <w:t>е</w:t>
            </w:r>
            <w:r w:rsidRPr="00F63B3F">
              <w:rPr>
                <w:rStyle w:val="105pt0pt"/>
                <w:sz w:val="28"/>
                <w:szCs w:val="28"/>
              </w:rPr>
              <w:t xml:space="preserve">атральные детские </w:t>
            </w:r>
            <w:r w:rsidRPr="00F63B3F">
              <w:rPr>
                <w:rStyle w:val="105pt0pt"/>
                <w:sz w:val="28"/>
                <w:szCs w:val="28"/>
              </w:rPr>
              <w:lastRenderedPageBreak/>
              <w:t>творческие объедин</w:t>
            </w:r>
            <w:r w:rsidRPr="00F63B3F">
              <w:rPr>
                <w:rStyle w:val="105pt0pt"/>
                <w:sz w:val="28"/>
                <w:szCs w:val="28"/>
              </w:rPr>
              <w:t>е</w:t>
            </w:r>
            <w:r>
              <w:rPr>
                <w:rStyle w:val="105pt0pt"/>
                <w:sz w:val="28"/>
                <w:szCs w:val="28"/>
              </w:rPr>
              <w:t>ния</w:t>
            </w:r>
          </w:p>
        </w:tc>
      </w:tr>
      <w:tr w:rsidR="00F12AFC" w:rsidRPr="004540FE" w14:paraId="644B55D7" w14:textId="77777777" w:rsidTr="007B4884">
        <w:tc>
          <w:tcPr>
            <w:tcW w:w="629" w:type="dxa"/>
          </w:tcPr>
          <w:p w14:paraId="6166B291" w14:textId="339C44FC" w:rsidR="00F12AFC" w:rsidRPr="00DC780A" w:rsidRDefault="00F12AFC" w:rsidP="00F12AFC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47</w:t>
            </w:r>
          </w:p>
        </w:tc>
        <w:tc>
          <w:tcPr>
            <w:tcW w:w="4299" w:type="dxa"/>
          </w:tcPr>
          <w:p w14:paraId="3BDD469C" w14:textId="5CAEB7AC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gramStart"/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Разработка и использование в образовательной деятельности туристских маршрутов для озн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комления детей с историей, культурой, традициями, прир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дой региона, а также для зн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комства с лицами, внесшими в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сомый вклад в его развитие, том числе предназначенных для включения во внеурочную де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тельность и программы акад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мического обмена между общ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образовательными организаци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ми, а также в программы фор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мов, конгрессов и других мер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приятий, организуемых для д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тей</w:t>
            </w:r>
            <w:proofErr w:type="gramEnd"/>
          </w:p>
        </w:tc>
        <w:tc>
          <w:tcPr>
            <w:tcW w:w="1548" w:type="dxa"/>
          </w:tcPr>
          <w:p w14:paraId="32EA91A9" w14:textId="5F95E94E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4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квартал 2022 года</w:t>
            </w:r>
            <w:r w:rsidRPr="004540FE">
              <w:rPr>
                <w:rStyle w:val="105pt0pt"/>
                <w:sz w:val="28"/>
                <w:szCs w:val="28"/>
              </w:rPr>
              <w:t>, далее - ежегодно</w:t>
            </w:r>
          </w:p>
        </w:tc>
        <w:tc>
          <w:tcPr>
            <w:tcW w:w="3413" w:type="dxa"/>
          </w:tcPr>
          <w:p w14:paraId="6BE2C2B4" w14:textId="6D93E2AB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4FF3FF2D" w14:textId="07930271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минтуризма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E9153B0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Центр экологии</w:t>
            </w:r>
          </w:p>
        </w:tc>
        <w:tc>
          <w:tcPr>
            <w:tcW w:w="2268" w:type="dxa"/>
          </w:tcPr>
          <w:p w14:paraId="084467D3" w14:textId="603F29BA" w:rsidR="00F12AFC" w:rsidRPr="004540FE" w:rsidRDefault="00F12AFC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rFonts w:eastAsiaTheme="minorHAnsi"/>
                <w:bCs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Cs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rFonts w:eastAsiaTheme="minorHAnsi"/>
                <w:bCs/>
                <w:sz w:val="28"/>
                <w:szCs w:val="28"/>
              </w:rPr>
              <w:t>Ми</w:t>
            </w:r>
            <w:r w:rsidRPr="004540FE">
              <w:rPr>
                <w:rStyle w:val="105pt0pt"/>
                <w:rFonts w:eastAsiaTheme="minorHAnsi"/>
                <w:bCs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Cs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rFonts w:eastAsiaTheme="minorHAnsi"/>
                <w:bCs/>
                <w:sz w:val="28"/>
                <w:szCs w:val="28"/>
              </w:rPr>
              <w:t xml:space="preserve"> Р</w:t>
            </w:r>
            <w:r w:rsidR="00F42C89">
              <w:rPr>
                <w:rStyle w:val="105pt0pt"/>
                <w:rFonts w:eastAsiaTheme="minorHAnsi"/>
                <w:bCs/>
                <w:sz w:val="28"/>
                <w:szCs w:val="28"/>
              </w:rPr>
              <w:t>Ф</w:t>
            </w:r>
          </w:p>
        </w:tc>
        <w:tc>
          <w:tcPr>
            <w:tcW w:w="2979" w:type="dxa"/>
          </w:tcPr>
          <w:p w14:paraId="434FB7CF" w14:textId="4F7F5BC6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к</w:t>
            </w:r>
            <w:r w:rsidRPr="0033570A">
              <w:rPr>
                <w:rStyle w:val="105pt0pt"/>
                <w:sz w:val="28"/>
                <w:szCs w:val="28"/>
              </w:rPr>
              <w:t>оличество разраб</w:t>
            </w:r>
            <w:r w:rsidRPr="0033570A">
              <w:rPr>
                <w:rStyle w:val="105pt0pt"/>
                <w:sz w:val="28"/>
                <w:szCs w:val="28"/>
              </w:rPr>
              <w:t>о</w:t>
            </w:r>
            <w:r w:rsidRPr="0033570A">
              <w:rPr>
                <w:rStyle w:val="105pt0pt"/>
                <w:sz w:val="28"/>
                <w:szCs w:val="28"/>
              </w:rPr>
              <w:t>танных туристских маршрутов для озн</w:t>
            </w:r>
            <w:r w:rsidRPr="0033570A">
              <w:rPr>
                <w:rStyle w:val="105pt0pt"/>
                <w:sz w:val="28"/>
                <w:szCs w:val="28"/>
              </w:rPr>
              <w:t>а</w:t>
            </w:r>
            <w:r w:rsidRPr="0033570A">
              <w:rPr>
                <w:rStyle w:val="105pt0pt"/>
                <w:sz w:val="28"/>
                <w:szCs w:val="28"/>
              </w:rPr>
              <w:t>комления детей с и</w:t>
            </w:r>
            <w:r w:rsidRPr="0033570A">
              <w:rPr>
                <w:rStyle w:val="105pt0pt"/>
                <w:sz w:val="28"/>
                <w:szCs w:val="28"/>
              </w:rPr>
              <w:t>с</w:t>
            </w:r>
            <w:r w:rsidRPr="0033570A">
              <w:rPr>
                <w:rStyle w:val="105pt0pt"/>
                <w:sz w:val="28"/>
                <w:szCs w:val="28"/>
              </w:rPr>
              <w:t>торией, культурой, традициями, прир</w:t>
            </w:r>
            <w:r w:rsidRPr="0033570A">
              <w:rPr>
                <w:rStyle w:val="105pt0pt"/>
                <w:sz w:val="28"/>
                <w:szCs w:val="28"/>
              </w:rPr>
              <w:t>о</w:t>
            </w:r>
            <w:r w:rsidRPr="0033570A">
              <w:rPr>
                <w:rStyle w:val="105pt0pt"/>
                <w:sz w:val="28"/>
                <w:szCs w:val="28"/>
              </w:rPr>
              <w:t>дой соо</w:t>
            </w:r>
            <w:r>
              <w:rPr>
                <w:rStyle w:val="105pt0pt"/>
                <w:sz w:val="28"/>
                <w:szCs w:val="28"/>
              </w:rPr>
              <w:t>т</w:t>
            </w:r>
            <w:r w:rsidRPr="0033570A">
              <w:rPr>
                <w:rStyle w:val="105pt0pt"/>
                <w:sz w:val="28"/>
                <w:szCs w:val="28"/>
              </w:rPr>
              <w:t>ветствующ</w:t>
            </w:r>
            <w:r w:rsidRPr="0033570A">
              <w:rPr>
                <w:rStyle w:val="105pt0pt"/>
                <w:sz w:val="28"/>
                <w:szCs w:val="28"/>
              </w:rPr>
              <w:t>е</w:t>
            </w:r>
            <w:r w:rsidRPr="0033570A">
              <w:rPr>
                <w:rStyle w:val="105pt0pt"/>
                <w:sz w:val="28"/>
                <w:szCs w:val="28"/>
              </w:rPr>
              <w:t>го реги</w:t>
            </w:r>
            <w:r>
              <w:rPr>
                <w:rStyle w:val="105pt0pt"/>
                <w:sz w:val="28"/>
                <w:szCs w:val="28"/>
              </w:rPr>
              <w:t>она, а так</w:t>
            </w:r>
            <w:r w:rsidRPr="0033570A">
              <w:rPr>
                <w:rStyle w:val="105pt0pt"/>
                <w:sz w:val="28"/>
                <w:szCs w:val="28"/>
              </w:rPr>
              <w:t>же для зна</w:t>
            </w:r>
            <w:r>
              <w:rPr>
                <w:rStyle w:val="105pt0pt"/>
                <w:sz w:val="28"/>
                <w:szCs w:val="28"/>
              </w:rPr>
              <w:t>ком</w:t>
            </w:r>
            <w:r w:rsidRPr="0033570A">
              <w:rPr>
                <w:rStyle w:val="105pt0pt"/>
                <w:sz w:val="28"/>
                <w:szCs w:val="28"/>
              </w:rPr>
              <w:t>ства с л</w:t>
            </w:r>
            <w:r w:rsidRPr="0033570A">
              <w:rPr>
                <w:rStyle w:val="105pt0pt"/>
                <w:sz w:val="28"/>
                <w:szCs w:val="28"/>
              </w:rPr>
              <w:t>и</w:t>
            </w:r>
            <w:r w:rsidRPr="0033570A">
              <w:rPr>
                <w:rStyle w:val="105pt0pt"/>
                <w:sz w:val="28"/>
                <w:szCs w:val="28"/>
              </w:rPr>
              <w:t>ца</w:t>
            </w:r>
            <w:r>
              <w:rPr>
                <w:rStyle w:val="105pt0pt"/>
                <w:sz w:val="28"/>
                <w:szCs w:val="28"/>
              </w:rPr>
              <w:t>ми, внесшими в</w:t>
            </w:r>
            <w:r>
              <w:rPr>
                <w:rStyle w:val="105pt0pt"/>
                <w:sz w:val="28"/>
                <w:szCs w:val="28"/>
              </w:rPr>
              <w:t>е</w:t>
            </w:r>
            <w:r w:rsidRPr="0033570A">
              <w:rPr>
                <w:rStyle w:val="105pt0pt"/>
                <w:sz w:val="28"/>
                <w:szCs w:val="28"/>
              </w:rPr>
              <w:t>сомый вклад в его развитие</w:t>
            </w:r>
          </w:p>
        </w:tc>
      </w:tr>
      <w:tr w:rsidR="00F12AFC" w:rsidRPr="004540FE" w14:paraId="190C82D7" w14:textId="77777777" w:rsidTr="007B4884">
        <w:tc>
          <w:tcPr>
            <w:tcW w:w="629" w:type="dxa"/>
          </w:tcPr>
          <w:p w14:paraId="236D1E4D" w14:textId="1C08FECD" w:rsidR="00F12AFC" w:rsidRPr="00DC780A" w:rsidRDefault="00F12AFC" w:rsidP="00F12AFC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48</w:t>
            </w:r>
          </w:p>
        </w:tc>
        <w:tc>
          <w:tcPr>
            <w:tcW w:w="4299" w:type="dxa"/>
          </w:tcPr>
          <w:p w14:paraId="2C302D91" w14:textId="68CCFC29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Создание и развитие школьных спортивных клубов в</w:t>
            </w:r>
            <w:r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общеобр</w:t>
            </w:r>
            <w:r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зовательных организациях Ста</w:t>
            </w:r>
            <w:r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ропольского края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548" w:type="dxa"/>
          </w:tcPr>
          <w:p w14:paraId="4F50D2FD" w14:textId="2B5EFCEF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4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квартал 2022 года</w:t>
            </w:r>
            <w:r w:rsidRPr="004540FE">
              <w:rPr>
                <w:rStyle w:val="105pt0pt"/>
                <w:sz w:val="28"/>
                <w:szCs w:val="28"/>
              </w:rPr>
              <w:t>, далее - ежегодно</w:t>
            </w:r>
          </w:p>
        </w:tc>
        <w:tc>
          <w:tcPr>
            <w:tcW w:w="3413" w:type="dxa"/>
          </w:tcPr>
          <w:p w14:paraId="5F3B0C54" w14:textId="5492504F" w:rsidR="00F12AFC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EAE8883" w14:textId="5A1FB558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  <w:p w14:paraId="6ABB2067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7D71039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rFonts w:eastAsiaTheme="minorHAnsi"/>
                <w:bCs/>
                <w:sz w:val="28"/>
                <w:szCs w:val="28"/>
              </w:rPr>
            </w:pP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Информацио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ные отчеты</w:t>
            </w:r>
          </w:p>
        </w:tc>
        <w:tc>
          <w:tcPr>
            <w:tcW w:w="2979" w:type="dxa"/>
          </w:tcPr>
          <w:p w14:paraId="00961767" w14:textId="758ED366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доля общеоб</w:t>
            </w:r>
            <w:r w:rsidRPr="0033570A">
              <w:rPr>
                <w:rStyle w:val="105pt0pt"/>
                <w:sz w:val="28"/>
                <w:szCs w:val="28"/>
              </w:rPr>
              <w:t>разов</w:t>
            </w:r>
            <w:r w:rsidRPr="0033570A">
              <w:rPr>
                <w:rStyle w:val="105pt0pt"/>
                <w:sz w:val="28"/>
                <w:szCs w:val="28"/>
              </w:rPr>
              <w:t>а</w:t>
            </w:r>
            <w:r w:rsidRPr="0033570A">
              <w:rPr>
                <w:rStyle w:val="105pt0pt"/>
                <w:sz w:val="28"/>
                <w:szCs w:val="28"/>
              </w:rPr>
              <w:t>тельных организаций, имеющих школьный спортивный клуб</w:t>
            </w:r>
          </w:p>
        </w:tc>
      </w:tr>
      <w:tr w:rsidR="00F12AFC" w:rsidRPr="004540FE" w14:paraId="73E612E5" w14:textId="77777777" w:rsidTr="007B4884">
        <w:tc>
          <w:tcPr>
            <w:tcW w:w="629" w:type="dxa"/>
          </w:tcPr>
          <w:p w14:paraId="268211B1" w14:textId="147A086F" w:rsidR="00F12AFC" w:rsidRPr="00DC780A" w:rsidRDefault="00F12AFC" w:rsidP="00FF5FE5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49</w:t>
            </w:r>
          </w:p>
        </w:tc>
        <w:tc>
          <w:tcPr>
            <w:tcW w:w="4299" w:type="dxa"/>
          </w:tcPr>
          <w:p w14:paraId="66ED6F17" w14:textId="6A0B0F96" w:rsidR="00F12AFC" w:rsidRPr="004540FE" w:rsidRDefault="00F12AFC" w:rsidP="00CC2826">
            <w:pPr>
              <w:pStyle w:val="1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gramStart"/>
            <w:r w:rsidRPr="004540FE">
              <w:rPr>
                <w:rStyle w:val="105pt0pt"/>
                <w:sz w:val="28"/>
                <w:szCs w:val="28"/>
              </w:rPr>
              <w:t>Краев</w:t>
            </w:r>
            <w:r>
              <w:rPr>
                <w:rStyle w:val="105pt0pt"/>
                <w:sz w:val="28"/>
                <w:szCs w:val="28"/>
              </w:rPr>
              <w:t>ые</w:t>
            </w:r>
            <w:r w:rsidRPr="004540FE">
              <w:rPr>
                <w:rStyle w:val="105pt0pt"/>
                <w:sz w:val="28"/>
                <w:szCs w:val="28"/>
              </w:rPr>
              <w:t xml:space="preserve"> конкурс</w:t>
            </w:r>
            <w:r>
              <w:rPr>
                <w:rStyle w:val="105pt0pt"/>
                <w:sz w:val="28"/>
                <w:szCs w:val="28"/>
              </w:rPr>
              <w:t>ы, р</w:t>
            </w:r>
            <w:r w:rsidRPr="004540FE">
              <w:rPr>
                <w:rStyle w:val="105pt0pt"/>
                <w:sz w:val="28"/>
                <w:szCs w:val="28"/>
              </w:rPr>
              <w:t>егионал</w:t>
            </w:r>
            <w:r w:rsidRPr="004540FE">
              <w:rPr>
                <w:rStyle w:val="105pt0pt"/>
                <w:sz w:val="28"/>
                <w:szCs w:val="28"/>
              </w:rPr>
              <w:t>ь</w:t>
            </w:r>
            <w:r w:rsidRPr="004540FE">
              <w:rPr>
                <w:rStyle w:val="105pt0pt"/>
                <w:sz w:val="28"/>
                <w:szCs w:val="28"/>
              </w:rPr>
              <w:t>ный интернет-форум по разв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тию ф</w:t>
            </w:r>
            <w:r>
              <w:rPr>
                <w:rStyle w:val="105pt0pt"/>
                <w:sz w:val="28"/>
                <w:szCs w:val="28"/>
              </w:rPr>
              <w:t>ункциональной грамотн</w:t>
            </w:r>
            <w:r>
              <w:rPr>
                <w:rStyle w:val="105pt0pt"/>
                <w:sz w:val="28"/>
                <w:szCs w:val="28"/>
              </w:rPr>
              <w:t>о</w:t>
            </w:r>
            <w:r>
              <w:rPr>
                <w:rStyle w:val="105pt0pt"/>
                <w:sz w:val="28"/>
                <w:szCs w:val="28"/>
              </w:rPr>
              <w:t>сти,</w:t>
            </w:r>
            <w:r w:rsidRPr="004540FE">
              <w:rPr>
                <w:rStyle w:val="105pt0pt"/>
                <w:sz w:val="28"/>
                <w:szCs w:val="28"/>
              </w:rPr>
              <w:t xml:space="preserve"> формированию основ ф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нансовой грамотности у обуч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ющихся в системе дополнител</w:t>
            </w:r>
            <w:r w:rsidRPr="004540FE">
              <w:rPr>
                <w:rStyle w:val="105pt0pt"/>
                <w:sz w:val="28"/>
                <w:szCs w:val="28"/>
              </w:rPr>
              <w:t>ь</w:t>
            </w:r>
            <w:r w:rsidRPr="004540FE">
              <w:rPr>
                <w:rStyle w:val="105pt0pt"/>
                <w:sz w:val="28"/>
                <w:szCs w:val="28"/>
              </w:rPr>
              <w:t>ного образования</w:t>
            </w:r>
            <w:proofErr w:type="gramEnd"/>
          </w:p>
        </w:tc>
        <w:tc>
          <w:tcPr>
            <w:tcW w:w="1548" w:type="dxa"/>
          </w:tcPr>
          <w:p w14:paraId="3DCBC39C" w14:textId="5FBE2AA5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ежегодно</w:t>
            </w:r>
          </w:p>
        </w:tc>
        <w:tc>
          <w:tcPr>
            <w:tcW w:w="3413" w:type="dxa"/>
          </w:tcPr>
          <w:p w14:paraId="4D1C13FC" w14:textId="3932DF6B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4B8807EF" w14:textId="14DABEE8" w:rsidR="00F12AFC" w:rsidRDefault="00F12AFC" w:rsidP="00C615B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СКИРО ПК и </w:t>
            </w:r>
            <w:proofErr w:type="gramStart"/>
            <w:r w:rsidRPr="004540FE">
              <w:rPr>
                <w:rStyle w:val="105pt0pt"/>
                <w:sz w:val="28"/>
                <w:szCs w:val="28"/>
              </w:rPr>
              <w:t>ПРО</w:t>
            </w:r>
            <w:proofErr w:type="gramEnd"/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49377BFE" w14:textId="0B83BA8C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14:paraId="709CAA1E" w14:textId="77777777" w:rsidR="00F12AFC" w:rsidRPr="004540FE" w:rsidRDefault="00F12AFC" w:rsidP="00C615B3">
            <w:pPr>
              <w:pStyle w:val="1"/>
              <w:spacing w:before="0" w:line="240" w:lineRule="auto"/>
              <w:jc w:val="left"/>
              <w:rPr>
                <w:rStyle w:val="105pt0pt"/>
                <w:rFonts w:eastAsiaTheme="minorHAnsi"/>
                <w:bCs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Cs/>
                <w:sz w:val="28"/>
                <w:szCs w:val="28"/>
              </w:rPr>
              <w:t>приказ об око</w:t>
            </w:r>
            <w:r w:rsidRPr="004540FE">
              <w:rPr>
                <w:rStyle w:val="105pt0pt"/>
                <w:rFonts w:eastAsiaTheme="minorHAnsi"/>
                <w:bCs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Cs/>
                <w:sz w:val="28"/>
                <w:szCs w:val="28"/>
              </w:rPr>
              <w:t>чании конкурса, дипломы и се</w:t>
            </w:r>
            <w:r w:rsidRPr="004540FE">
              <w:rPr>
                <w:rStyle w:val="105pt0pt"/>
                <w:rFonts w:eastAsiaTheme="minorHAnsi"/>
                <w:bCs/>
                <w:sz w:val="28"/>
                <w:szCs w:val="28"/>
              </w:rPr>
              <w:t>р</w:t>
            </w:r>
            <w:r w:rsidRPr="004540FE">
              <w:rPr>
                <w:rStyle w:val="105pt0pt"/>
                <w:rFonts w:eastAsiaTheme="minorHAnsi"/>
                <w:bCs/>
                <w:sz w:val="28"/>
                <w:szCs w:val="28"/>
              </w:rPr>
              <w:t>тификаты</w:t>
            </w:r>
          </w:p>
        </w:tc>
        <w:tc>
          <w:tcPr>
            <w:tcW w:w="2979" w:type="dxa"/>
          </w:tcPr>
          <w:p w14:paraId="453741DA" w14:textId="615646C4" w:rsidR="00F12AFC" w:rsidRPr="004540FE" w:rsidRDefault="00F12AFC" w:rsidP="00CC2826">
            <w:pPr>
              <w:pStyle w:val="1"/>
              <w:shd w:val="clear" w:color="auto" w:fill="auto"/>
              <w:spacing w:before="0" w:line="240" w:lineRule="auto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-</w:t>
            </w:r>
          </w:p>
        </w:tc>
      </w:tr>
      <w:tr w:rsidR="00F12AFC" w:rsidRPr="004540FE" w14:paraId="7C154F94" w14:textId="77777777" w:rsidTr="007B4884">
        <w:tc>
          <w:tcPr>
            <w:tcW w:w="629" w:type="dxa"/>
          </w:tcPr>
          <w:p w14:paraId="0AAC5CEF" w14:textId="18872DC5" w:rsidR="00F12AFC" w:rsidRPr="00DC780A" w:rsidRDefault="00F12AFC" w:rsidP="00FF5FE5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50</w:t>
            </w:r>
          </w:p>
        </w:tc>
        <w:tc>
          <w:tcPr>
            <w:tcW w:w="4299" w:type="dxa"/>
          </w:tcPr>
          <w:p w14:paraId="1175E07E" w14:textId="77777777" w:rsidR="00F12AFC" w:rsidRPr="004540FE" w:rsidRDefault="00F12AFC" w:rsidP="00C615B3">
            <w:pPr>
              <w:pStyle w:val="1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Открытие краевых инновацио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>ных площадок на базе организ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ций дополнительного образов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ния</w:t>
            </w:r>
          </w:p>
        </w:tc>
        <w:tc>
          <w:tcPr>
            <w:tcW w:w="1548" w:type="dxa"/>
          </w:tcPr>
          <w:p w14:paraId="723206EE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left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ежегодно</w:t>
            </w:r>
          </w:p>
        </w:tc>
        <w:tc>
          <w:tcPr>
            <w:tcW w:w="3413" w:type="dxa"/>
          </w:tcPr>
          <w:p w14:paraId="0440CB68" w14:textId="2928355B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2C64EF7D" w14:textId="6870E5B2" w:rsidR="00F12AFC" w:rsidRDefault="00F12AFC" w:rsidP="00C615B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СКИРО ПК и </w:t>
            </w:r>
            <w:proofErr w:type="gramStart"/>
            <w:r w:rsidRPr="004540FE">
              <w:rPr>
                <w:rStyle w:val="105pt0pt"/>
                <w:sz w:val="28"/>
                <w:szCs w:val="28"/>
              </w:rPr>
              <w:t>ПРО</w:t>
            </w:r>
            <w:proofErr w:type="gramEnd"/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44C7FA78" w14:textId="0A2D6F49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14:paraId="46E0B572" w14:textId="77777777" w:rsidR="00F12AFC" w:rsidRPr="004540FE" w:rsidRDefault="00F12AFC" w:rsidP="00C615B3">
            <w:pPr>
              <w:pStyle w:val="1"/>
              <w:spacing w:before="0" w:line="240" w:lineRule="auto"/>
              <w:jc w:val="left"/>
              <w:rPr>
                <w:rStyle w:val="105pt0pt"/>
                <w:rFonts w:eastAsiaTheme="minorHAnsi"/>
                <w:bCs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Cs/>
                <w:sz w:val="28"/>
                <w:szCs w:val="28"/>
              </w:rPr>
              <w:t>приказ о статусе краевой инн</w:t>
            </w:r>
            <w:r w:rsidRPr="004540FE">
              <w:rPr>
                <w:rStyle w:val="105pt0pt"/>
                <w:rFonts w:eastAsiaTheme="minorHAnsi"/>
                <w:bCs/>
                <w:sz w:val="28"/>
                <w:szCs w:val="28"/>
              </w:rPr>
              <w:t>о</w:t>
            </w:r>
            <w:r w:rsidRPr="004540FE">
              <w:rPr>
                <w:rStyle w:val="105pt0pt"/>
                <w:rFonts w:eastAsiaTheme="minorHAnsi"/>
                <w:bCs/>
                <w:sz w:val="28"/>
                <w:szCs w:val="28"/>
              </w:rPr>
              <w:t>вационной пл</w:t>
            </w:r>
            <w:r w:rsidRPr="004540FE">
              <w:rPr>
                <w:rStyle w:val="105pt0pt"/>
                <w:rFonts w:eastAsiaTheme="minorHAnsi"/>
                <w:bCs/>
                <w:sz w:val="28"/>
                <w:szCs w:val="28"/>
              </w:rPr>
              <w:t>о</w:t>
            </w:r>
            <w:r w:rsidRPr="004540FE">
              <w:rPr>
                <w:rStyle w:val="105pt0pt"/>
                <w:rFonts w:eastAsiaTheme="minorHAnsi"/>
                <w:bCs/>
                <w:sz w:val="28"/>
                <w:szCs w:val="28"/>
              </w:rPr>
              <w:t>щадки</w:t>
            </w:r>
          </w:p>
        </w:tc>
        <w:tc>
          <w:tcPr>
            <w:tcW w:w="2979" w:type="dxa"/>
          </w:tcPr>
          <w:p w14:paraId="359DA6D0" w14:textId="47DBC655" w:rsidR="00F12AFC" w:rsidRPr="004540FE" w:rsidRDefault="00F12AFC" w:rsidP="00CC2826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организована подг</w:t>
            </w:r>
            <w:r>
              <w:rPr>
                <w:rStyle w:val="105pt0pt"/>
                <w:sz w:val="28"/>
                <w:szCs w:val="28"/>
              </w:rPr>
              <w:t>о</w:t>
            </w:r>
            <w:r>
              <w:rPr>
                <w:rStyle w:val="105pt0pt"/>
                <w:sz w:val="28"/>
                <w:szCs w:val="28"/>
              </w:rPr>
              <w:t>товка педагогов д</w:t>
            </w:r>
            <w:r>
              <w:rPr>
                <w:rStyle w:val="105pt0pt"/>
                <w:sz w:val="28"/>
                <w:szCs w:val="28"/>
              </w:rPr>
              <w:t>о</w:t>
            </w:r>
            <w:r>
              <w:rPr>
                <w:rStyle w:val="105pt0pt"/>
                <w:sz w:val="28"/>
                <w:szCs w:val="28"/>
              </w:rPr>
              <w:t>полнительного об</w:t>
            </w:r>
            <w:r w:rsidRPr="00CC2826">
              <w:rPr>
                <w:rStyle w:val="105pt0pt"/>
                <w:sz w:val="28"/>
                <w:szCs w:val="28"/>
              </w:rPr>
              <w:t>р</w:t>
            </w:r>
            <w:r w:rsidRPr="00CC2826">
              <w:rPr>
                <w:rStyle w:val="105pt0pt"/>
                <w:sz w:val="28"/>
                <w:szCs w:val="28"/>
              </w:rPr>
              <w:t>а</w:t>
            </w:r>
            <w:r w:rsidRPr="00CC2826">
              <w:rPr>
                <w:rStyle w:val="105pt0pt"/>
                <w:sz w:val="28"/>
                <w:szCs w:val="28"/>
              </w:rPr>
              <w:t>зования</w:t>
            </w:r>
          </w:p>
        </w:tc>
      </w:tr>
      <w:tr w:rsidR="00F12AFC" w:rsidRPr="004540FE" w14:paraId="6ED76F91" w14:textId="77777777" w:rsidTr="007B4884">
        <w:tc>
          <w:tcPr>
            <w:tcW w:w="15136" w:type="dxa"/>
            <w:gridSpan w:val="6"/>
          </w:tcPr>
          <w:p w14:paraId="260026A6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rPr>
                <w:rStyle w:val="105pt0pt"/>
                <w:b/>
                <w:sz w:val="28"/>
                <w:szCs w:val="28"/>
              </w:rPr>
            </w:pPr>
            <w:r w:rsidRPr="004540FE">
              <w:rPr>
                <w:rStyle w:val="105pt0pt"/>
                <w:b/>
                <w:sz w:val="28"/>
                <w:szCs w:val="28"/>
              </w:rPr>
              <w:t>III. Развитие материально-технического обеспечения и инфраструктуры дополнительного образования детей</w:t>
            </w:r>
          </w:p>
        </w:tc>
      </w:tr>
      <w:tr w:rsidR="00F12AFC" w:rsidRPr="004540FE" w14:paraId="5F715AF4" w14:textId="77777777" w:rsidTr="007B4884">
        <w:tc>
          <w:tcPr>
            <w:tcW w:w="629" w:type="dxa"/>
          </w:tcPr>
          <w:p w14:paraId="59DFEF88" w14:textId="42B3D18C" w:rsidR="00F12AFC" w:rsidRPr="00DC780A" w:rsidRDefault="00F12AFC" w:rsidP="00FF5FE5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51</w:t>
            </w:r>
          </w:p>
        </w:tc>
        <w:tc>
          <w:tcPr>
            <w:tcW w:w="4299" w:type="dxa"/>
          </w:tcPr>
          <w:p w14:paraId="7EF516EF" w14:textId="52D73389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3C1F08">
              <w:rPr>
                <w:rStyle w:val="105pt0pt"/>
                <w:sz w:val="28"/>
                <w:szCs w:val="28"/>
              </w:rPr>
              <w:t xml:space="preserve">Создание условий для </w:t>
            </w:r>
            <w:proofErr w:type="gramStart"/>
            <w:r w:rsidRPr="003C1F08">
              <w:rPr>
                <w:rStyle w:val="105pt0pt"/>
                <w:sz w:val="28"/>
                <w:szCs w:val="28"/>
              </w:rPr>
              <w:t>обучения детей по модели</w:t>
            </w:r>
            <w:proofErr w:type="gramEnd"/>
            <w:r w:rsidRPr="003C1F08">
              <w:rPr>
                <w:rStyle w:val="105pt0pt"/>
                <w:sz w:val="28"/>
                <w:szCs w:val="28"/>
              </w:rPr>
              <w:t xml:space="preserve"> «Школа полн</w:t>
            </w:r>
            <w:r w:rsidRPr="003C1F08">
              <w:rPr>
                <w:rStyle w:val="105pt0pt"/>
                <w:sz w:val="28"/>
                <w:szCs w:val="28"/>
              </w:rPr>
              <w:t>о</w:t>
            </w:r>
            <w:r w:rsidRPr="003C1F08">
              <w:rPr>
                <w:rStyle w:val="105pt0pt"/>
                <w:sz w:val="28"/>
                <w:szCs w:val="28"/>
              </w:rPr>
              <w:t>го дня»</w:t>
            </w:r>
          </w:p>
        </w:tc>
        <w:tc>
          <w:tcPr>
            <w:tcW w:w="1548" w:type="dxa"/>
          </w:tcPr>
          <w:p w14:paraId="1B7DC98F" w14:textId="672CFDD6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3 квартал 2023 году, далее – ежегодно</w:t>
            </w:r>
          </w:p>
        </w:tc>
        <w:tc>
          <w:tcPr>
            <w:tcW w:w="3413" w:type="dxa"/>
          </w:tcPr>
          <w:p w14:paraId="74172166" w14:textId="0F58F065" w:rsidR="00F12AFC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43AA3ACE" w14:textId="4D0AD849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14:paraId="749ED217" w14:textId="4FF49FE6" w:rsidR="00F12AFC" w:rsidRPr="004540FE" w:rsidRDefault="00F12AFC" w:rsidP="00F42C89">
            <w:pPr>
              <w:ind w:right="-111"/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Ми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 Р</w:t>
            </w:r>
            <w:r w:rsidR="00F42C89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Ф</w:t>
            </w:r>
          </w:p>
        </w:tc>
        <w:tc>
          <w:tcPr>
            <w:tcW w:w="2979" w:type="dxa"/>
          </w:tcPr>
          <w:p w14:paraId="0BEEB3B8" w14:textId="281967FA" w:rsidR="00F12AFC" w:rsidRPr="004540FE" w:rsidRDefault="00F12AFC" w:rsidP="0064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2AFC" w:rsidRPr="004540FE" w14:paraId="304366B7" w14:textId="77777777" w:rsidTr="007B4884">
        <w:tc>
          <w:tcPr>
            <w:tcW w:w="629" w:type="dxa"/>
          </w:tcPr>
          <w:p w14:paraId="2F16F433" w14:textId="4B9AC139" w:rsidR="00F12AFC" w:rsidRPr="00DC780A" w:rsidRDefault="00F12AFC" w:rsidP="00CC2826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</w:t>
            </w:r>
          </w:p>
        </w:tc>
        <w:tc>
          <w:tcPr>
            <w:tcW w:w="4299" w:type="dxa"/>
          </w:tcPr>
          <w:p w14:paraId="1EA3243E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Сохранение сети организаций, осуществляющих спортивную подготовку в ведении органов исполнительной власти Ставр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польского края, осуществля</w:t>
            </w:r>
            <w:r w:rsidRPr="004540FE">
              <w:rPr>
                <w:rStyle w:val="105pt0pt"/>
                <w:sz w:val="28"/>
                <w:szCs w:val="28"/>
              </w:rPr>
              <w:t>ю</w:t>
            </w:r>
            <w:r w:rsidRPr="004540FE">
              <w:rPr>
                <w:rStyle w:val="105pt0pt"/>
                <w:sz w:val="28"/>
                <w:szCs w:val="28"/>
              </w:rPr>
              <w:t>щих управление в сфере физич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ской культуры и спорта</w:t>
            </w:r>
          </w:p>
        </w:tc>
        <w:tc>
          <w:tcPr>
            <w:tcW w:w="1548" w:type="dxa"/>
          </w:tcPr>
          <w:p w14:paraId="73B21E96" w14:textId="30992E12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4</w:t>
            </w:r>
            <w:r w:rsidRPr="004540FE">
              <w:rPr>
                <w:rStyle w:val="105pt0pt"/>
                <w:sz w:val="28"/>
                <w:szCs w:val="28"/>
              </w:rPr>
              <w:t xml:space="preserve"> квартал 2023 г.</w:t>
            </w:r>
            <w:r>
              <w:rPr>
                <w:rStyle w:val="105pt0pt"/>
                <w:sz w:val="28"/>
                <w:szCs w:val="28"/>
              </w:rPr>
              <w:t>, далее – ежегодно</w:t>
            </w:r>
          </w:p>
        </w:tc>
        <w:tc>
          <w:tcPr>
            <w:tcW w:w="3413" w:type="dxa"/>
          </w:tcPr>
          <w:p w14:paraId="134C45F3" w14:textId="5CEFA62B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70242CA7" w14:textId="2140BA66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  <w:p w14:paraId="36D1F768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0D2A9F" w14:textId="05559AE1" w:rsidR="00F12AFC" w:rsidRPr="004540FE" w:rsidRDefault="00F12AFC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Д</w:t>
            </w:r>
            <w:r w:rsidRPr="004540FE">
              <w:rPr>
                <w:rStyle w:val="105pt0pt"/>
                <w:sz w:val="28"/>
                <w:szCs w:val="28"/>
              </w:rPr>
              <w:t>оклад</w:t>
            </w:r>
            <w:r>
              <w:rPr>
                <w:rStyle w:val="105pt0pt"/>
                <w:sz w:val="28"/>
                <w:szCs w:val="28"/>
              </w:rPr>
              <w:t xml:space="preserve"> в </w:t>
            </w:r>
            <w:proofErr w:type="spellStart"/>
            <w:r>
              <w:rPr>
                <w:rStyle w:val="105pt0pt"/>
                <w:sz w:val="28"/>
                <w:szCs w:val="28"/>
              </w:rPr>
              <w:t>Ми</w:t>
            </w:r>
            <w:r>
              <w:rPr>
                <w:rStyle w:val="105pt0pt"/>
                <w:sz w:val="28"/>
                <w:szCs w:val="28"/>
              </w:rPr>
              <w:t>н</w:t>
            </w:r>
            <w:r>
              <w:rPr>
                <w:rStyle w:val="105pt0pt"/>
                <w:sz w:val="28"/>
                <w:szCs w:val="28"/>
              </w:rPr>
              <w:t>спорта</w:t>
            </w:r>
            <w:proofErr w:type="spellEnd"/>
            <w:r>
              <w:rPr>
                <w:rStyle w:val="105pt0pt"/>
                <w:sz w:val="28"/>
                <w:szCs w:val="28"/>
              </w:rPr>
              <w:t xml:space="preserve"> Р</w:t>
            </w:r>
            <w:r w:rsidR="00F42C89">
              <w:rPr>
                <w:rStyle w:val="105pt0pt"/>
                <w:sz w:val="28"/>
                <w:szCs w:val="28"/>
              </w:rPr>
              <w:t>Ф</w:t>
            </w:r>
          </w:p>
        </w:tc>
        <w:tc>
          <w:tcPr>
            <w:tcW w:w="2979" w:type="dxa"/>
          </w:tcPr>
          <w:p w14:paraId="0428E770" w14:textId="6E61102D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с</w:t>
            </w:r>
            <w:r w:rsidRPr="0033570A">
              <w:rPr>
                <w:rStyle w:val="105pt0pt"/>
                <w:sz w:val="28"/>
                <w:szCs w:val="28"/>
              </w:rPr>
              <w:t>охранена сеть орг</w:t>
            </w:r>
            <w:r w:rsidRPr="0033570A">
              <w:rPr>
                <w:rStyle w:val="105pt0pt"/>
                <w:sz w:val="28"/>
                <w:szCs w:val="28"/>
              </w:rPr>
              <w:t>а</w:t>
            </w:r>
            <w:r w:rsidRPr="0033570A">
              <w:rPr>
                <w:rStyle w:val="105pt0pt"/>
                <w:sz w:val="28"/>
                <w:szCs w:val="28"/>
              </w:rPr>
              <w:t>низаций, осу</w:t>
            </w:r>
            <w:r>
              <w:rPr>
                <w:rStyle w:val="105pt0pt"/>
                <w:sz w:val="28"/>
                <w:szCs w:val="28"/>
              </w:rPr>
              <w:t>щест</w:t>
            </w:r>
            <w:r>
              <w:rPr>
                <w:rStyle w:val="105pt0pt"/>
                <w:sz w:val="28"/>
                <w:szCs w:val="28"/>
              </w:rPr>
              <w:t>в</w:t>
            </w:r>
            <w:r>
              <w:rPr>
                <w:rStyle w:val="105pt0pt"/>
                <w:sz w:val="28"/>
                <w:szCs w:val="28"/>
              </w:rPr>
              <w:t>ляющих спортив</w:t>
            </w:r>
            <w:r w:rsidRPr="0033570A">
              <w:rPr>
                <w:rStyle w:val="105pt0pt"/>
                <w:sz w:val="28"/>
                <w:szCs w:val="28"/>
              </w:rPr>
              <w:t>ную подг</w:t>
            </w:r>
            <w:r>
              <w:rPr>
                <w:rStyle w:val="105pt0pt"/>
                <w:sz w:val="28"/>
                <w:szCs w:val="28"/>
              </w:rPr>
              <w:t>отов</w:t>
            </w:r>
            <w:r w:rsidRPr="0033570A">
              <w:rPr>
                <w:rStyle w:val="105pt0pt"/>
                <w:sz w:val="28"/>
                <w:szCs w:val="28"/>
              </w:rPr>
              <w:t>ку, в ве</w:t>
            </w:r>
            <w:r>
              <w:rPr>
                <w:rStyle w:val="105pt0pt"/>
                <w:sz w:val="28"/>
                <w:szCs w:val="28"/>
              </w:rPr>
              <w:t>дении органов испол</w:t>
            </w:r>
            <w:r w:rsidRPr="0033570A">
              <w:rPr>
                <w:rStyle w:val="105pt0pt"/>
                <w:sz w:val="28"/>
                <w:szCs w:val="28"/>
              </w:rPr>
              <w:t>нител</w:t>
            </w:r>
            <w:r w:rsidRPr="0033570A">
              <w:rPr>
                <w:rStyle w:val="105pt0pt"/>
                <w:sz w:val="28"/>
                <w:szCs w:val="28"/>
              </w:rPr>
              <w:t>ь</w:t>
            </w:r>
            <w:r w:rsidRPr="0033570A">
              <w:rPr>
                <w:rStyle w:val="105pt0pt"/>
                <w:sz w:val="28"/>
                <w:szCs w:val="28"/>
              </w:rPr>
              <w:t>ной власти субъектов Российской Федер</w:t>
            </w:r>
            <w:r w:rsidRPr="0033570A">
              <w:rPr>
                <w:rStyle w:val="105pt0pt"/>
                <w:sz w:val="28"/>
                <w:szCs w:val="28"/>
              </w:rPr>
              <w:t>а</w:t>
            </w:r>
            <w:r w:rsidRPr="0033570A">
              <w:rPr>
                <w:rStyle w:val="105pt0pt"/>
                <w:sz w:val="28"/>
                <w:szCs w:val="28"/>
              </w:rPr>
              <w:t>ции, осуществляю</w:t>
            </w:r>
            <w:r>
              <w:rPr>
                <w:rStyle w:val="105pt0pt"/>
                <w:sz w:val="28"/>
                <w:szCs w:val="28"/>
              </w:rPr>
              <w:t>щих управле</w:t>
            </w:r>
            <w:r w:rsidRPr="0033570A">
              <w:rPr>
                <w:rStyle w:val="105pt0pt"/>
                <w:sz w:val="28"/>
                <w:szCs w:val="28"/>
              </w:rPr>
              <w:t>ние в сфере физической культуры и спорта</w:t>
            </w:r>
          </w:p>
        </w:tc>
      </w:tr>
      <w:tr w:rsidR="00F12AFC" w:rsidRPr="004540FE" w14:paraId="0CED802A" w14:textId="77777777" w:rsidTr="007B4884">
        <w:tc>
          <w:tcPr>
            <w:tcW w:w="629" w:type="dxa"/>
          </w:tcPr>
          <w:p w14:paraId="139B8720" w14:textId="7401C9B9" w:rsidR="00F12AFC" w:rsidRPr="00DC780A" w:rsidRDefault="00F12AFC" w:rsidP="00CC2826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53</w:t>
            </w:r>
          </w:p>
        </w:tc>
        <w:tc>
          <w:tcPr>
            <w:tcW w:w="4299" w:type="dxa"/>
          </w:tcPr>
          <w:p w14:paraId="509B94F7" w14:textId="1EBB9531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Fonts w:eastAsia="Calibri"/>
                <w:b w:val="0"/>
                <w:bCs w:val="0"/>
                <w:sz w:val="28"/>
                <w:szCs w:val="28"/>
              </w:rPr>
              <w:t>Создание и фун</w:t>
            </w:r>
            <w:r w:rsidR="00AF0C33">
              <w:rPr>
                <w:rFonts w:eastAsia="Calibri"/>
                <w:b w:val="0"/>
                <w:bCs w:val="0"/>
                <w:sz w:val="28"/>
                <w:szCs w:val="28"/>
              </w:rPr>
              <w:t xml:space="preserve">кционирование детских спортивно - </w:t>
            </w:r>
            <w:proofErr w:type="spellStart"/>
            <w:proofErr w:type="gramStart"/>
            <w:r w:rsidRPr="004540FE">
              <w:rPr>
                <w:rFonts w:eastAsia="Calibri"/>
                <w:b w:val="0"/>
                <w:bCs w:val="0"/>
                <w:sz w:val="28"/>
                <w:szCs w:val="28"/>
              </w:rPr>
              <w:t>оздо</w:t>
            </w:r>
            <w:r w:rsidR="00AF0C33">
              <w:rPr>
                <w:rFonts w:eastAsia="Calibri"/>
                <w:b w:val="0"/>
                <w:bCs w:val="0"/>
                <w:sz w:val="28"/>
                <w:szCs w:val="28"/>
              </w:rPr>
              <w:t>-</w:t>
            </w:r>
            <w:r w:rsidRPr="004540FE">
              <w:rPr>
                <w:rFonts w:eastAsia="Calibri"/>
                <w:b w:val="0"/>
                <w:bCs w:val="0"/>
                <w:sz w:val="28"/>
                <w:szCs w:val="28"/>
              </w:rPr>
              <w:t>ровительных</w:t>
            </w:r>
            <w:proofErr w:type="spellEnd"/>
            <w:proofErr w:type="gramEnd"/>
            <w:r w:rsidRPr="004540FE">
              <w:rPr>
                <w:rFonts w:eastAsia="Calibri"/>
                <w:b w:val="0"/>
                <w:bCs w:val="0"/>
                <w:sz w:val="28"/>
                <w:szCs w:val="28"/>
              </w:rPr>
              <w:t xml:space="preserve"> лагерей на террит</w:t>
            </w:r>
            <w:r w:rsidRPr="004540FE">
              <w:rPr>
                <w:rFonts w:eastAsia="Calibri"/>
                <w:b w:val="0"/>
                <w:bCs w:val="0"/>
                <w:sz w:val="28"/>
                <w:szCs w:val="28"/>
              </w:rPr>
              <w:t>о</w:t>
            </w:r>
            <w:r w:rsidRPr="004540FE">
              <w:rPr>
                <w:rFonts w:eastAsia="Calibri"/>
                <w:b w:val="0"/>
                <w:bCs w:val="0"/>
                <w:sz w:val="28"/>
                <w:szCs w:val="28"/>
              </w:rPr>
              <w:t>рии Ставропольского края, вкл</w:t>
            </w:r>
            <w:r w:rsidRPr="004540FE">
              <w:rPr>
                <w:rFonts w:eastAsia="Calibri"/>
                <w:b w:val="0"/>
                <w:bCs w:val="0"/>
                <w:sz w:val="28"/>
                <w:szCs w:val="28"/>
              </w:rPr>
              <w:t>ю</w:t>
            </w:r>
            <w:r w:rsidRPr="004540FE">
              <w:rPr>
                <w:rFonts w:eastAsia="Calibri"/>
                <w:b w:val="0"/>
                <w:bCs w:val="0"/>
                <w:sz w:val="28"/>
                <w:szCs w:val="28"/>
              </w:rPr>
              <w:t>чая меры, направленные на ра</w:t>
            </w:r>
            <w:r w:rsidRPr="004540FE">
              <w:rPr>
                <w:rFonts w:eastAsia="Calibri"/>
                <w:b w:val="0"/>
                <w:bCs w:val="0"/>
                <w:sz w:val="28"/>
                <w:szCs w:val="28"/>
              </w:rPr>
              <w:t>з</w:t>
            </w:r>
            <w:r w:rsidRPr="004540FE">
              <w:rPr>
                <w:rFonts w:eastAsia="Calibri"/>
                <w:b w:val="0"/>
                <w:bCs w:val="0"/>
                <w:sz w:val="28"/>
                <w:szCs w:val="28"/>
              </w:rPr>
              <w:t>витие их спортивной инфр</w:t>
            </w:r>
            <w:r w:rsidRPr="004540FE">
              <w:rPr>
                <w:rFonts w:eastAsia="Calibri"/>
                <w:b w:val="0"/>
                <w:bCs w:val="0"/>
                <w:sz w:val="28"/>
                <w:szCs w:val="28"/>
              </w:rPr>
              <w:t>а</w:t>
            </w:r>
            <w:r w:rsidRPr="004540FE">
              <w:rPr>
                <w:rFonts w:eastAsia="Calibri"/>
                <w:b w:val="0"/>
                <w:bCs w:val="0"/>
                <w:sz w:val="28"/>
                <w:szCs w:val="28"/>
              </w:rPr>
              <w:t>структуры</w:t>
            </w:r>
          </w:p>
        </w:tc>
        <w:tc>
          <w:tcPr>
            <w:tcW w:w="1548" w:type="dxa"/>
          </w:tcPr>
          <w:p w14:paraId="7BAEA65D" w14:textId="2E9DDE9C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Fonts w:eastAsia="Calibri"/>
                <w:b w:val="0"/>
                <w:bCs w:val="0"/>
                <w:sz w:val="28"/>
                <w:szCs w:val="28"/>
              </w:rPr>
              <w:t>IV квартал 2023 года</w:t>
            </w:r>
          </w:p>
        </w:tc>
        <w:tc>
          <w:tcPr>
            <w:tcW w:w="3413" w:type="dxa"/>
          </w:tcPr>
          <w:p w14:paraId="33EAC256" w14:textId="1249E3E2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1E57AEF1" w14:textId="28ACB8C5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02E2326" w14:textId="49198F15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  <w:p w14:paraId="7631276E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6C2ABA8" w14:textId="1AB84A59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нормативые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правовые акты </w:t>
            </w: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края, минобразования края, </w:t>
            </w:r>
            <w:r w:rsidR="009B53B0">
              <w:rPr>
                <w:rStyle w:val="105pt0pt"/>
                <w:sz w:val="28"/>
                <w:szCs w:val="28"/>
              </w:rPr>
              <w:t xml:space="preserve">правовые акты </w:t>
            </w:r>
            <w:r w:rsidRPr="004540FE">
              <w:rPr>
                <w:rStyle w:val="105pt0pt"/>
                <w:sz w:val="28"/>
                <w:szCs w:val="28"/>
              </w:rPr>
              <w:t>ОМС</w:t>
            </w:r>
          </w:p>
        </w:tc>
        <w:tc>
          <w:tcPr>
            <w:tcW w:w="2979" w:type="dxa"/>
          </w:tcPr>
          <w:p w14:paraId="05404040" w14:textId="0F23DB71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rFonts w:eastAsia="Arial Unicode MS"/>
                <w:sz w:val="28"/>
                <w:szCs w:val="28"/>
              </w:rPr>
            </w:pPr>
            <w:proofErr w:type="gramStart"/>
            <w:r>
              <w:rPr>
                <w:rStyle w:val="105pt0pt"/>
                <w:rFonts w:eastAsia="Arial Unicode MS"/>
                <w:sz w:val="28"/>
                <w:szCs w:val="28"/>
              </w:rPr>
              <w:t>сохранена сеть орг</w:t>
            </w:r>
            <w:r>
              <w:rPr>
                <w:rStyle w:val="105pt0pt"/>
                <w:rFonts w:eastAsia="Arial Unicode MS"/>
                <w:sz w:val="28"/>
                <w:szCs w:val="28"/>
              </w:rPr>
              <w:t>а</w:t>
            </w:r>
            <w:r>
              <w:rPr>
                <w:rStyle w:val="105pt0pt"/>
                <w:rFonts w:eastAsia="Arial Unicode MS"/>
                <w:sz w:val="28"/>
                <w:szCs w:val="28"/>
              </w:rPr>
              <w:t>низаций, осущест</w:t>
            </w:r>
            <w:r>
              <w:rPr>
                <w:rStyle w:val="105pt0pt"/>
                <w:rFonts w:eastAsia="Arial Unicode MS"/>
                <w:sz w:val="28"/>
                <w:szCs w:val="28"/>
              </w:rPr>
              <w:t>в</w:t>
            </w:r>
            <w:r>
              <w:rPr>
                <w:rStyle w:val="105pt0pt"/>
                <w:rFonts w:eastAsia="Arial Unicode MS"/>
                <w:sz w:val="28"/>
                <w:szCs w:val="28"/>
              </w:rPr>
              <w:t>ляю</w:t>
            </w:r>
            <w:r w:rsidRPr="00CC2826">
              <w:rPr>
                <w:rStyle w:val="105pt0pt"/>
                <w:rFonts w:eastAsia="Arial Unicode MS"/>
                <w:sz w:val="28"/>
                <w:szCs w:val="28"/>
              </w:rPr>
              <w:t>щих спорт</w:t>
            </w:r>
            <w:r>
              <w:rPr>
                <w:rStyle w:val="105pt0pt"/>
                <w:rFonts w:eastAsia="Arial Unicode MS"/>
                <w:sz w:val="28"/>
                <w:szCs w:val="28"/>
              </w:rPr>
              <w:t>ивную под-готовку, в вед</w:t>
            </w:r>
            <w:r>
              <w:rPr>
                <w:rStyle w:val="105pt0pt"/>
                <w:rFonts w:eastAsia="Arial Unicode MS"/>
                <w:sz w:val="28"/>
                <w:szCs w:val="28"/>
              </w:rPr>
              <w:t>е</w:t>
            </w:r>
            <w:r>
              <w:rPr>
                <w:rStyle w:val="105pt0pt"/>
                <w:rFonts w:eastAsia="Arial Unicode MS"/>
                <w:sz w:val="28"/>
                <w:szCs w:val="28"/>
              </w:rPr>
              <w:t>нии ор</w:t>
            </w:r>
            <w:r w:rsidRPr="00CC2826">
              <w:rPr>
                <w:rStyle w:val="105pt0pt"/>
                <w:rFonts w:eastAsia="Arial Unicode MS"/>
                <w:sz w:val="28"/>
                <w:szCs w:val="28"/>
              </w:rPr>
              <w:t>ганов испо</w:t>
            </w:r>
            <w:r>
              <w:rPr>
                <w:rStyle w:val="105pt0pt"/>
                <w:rFonts w:eastAsia="Arial Unicode MS"/>
                <w:sz w:val="28"/>
                <w:szCs w:val="28"/>
              </w:rPr>
              <w:t>лн</w:t>
            </w:r>
            <w:r>
              <w:rPr>
                <w:rStyle w:val="105pt0pt"/>
                <w:rFonts w:eastAsia="Arial Unicode MS"/>
                <w:sz w:val="28"/>
                <w:szCs w:val="28"/>
              </w:rPr>
              <w:t>и</w:t>
            </w:r>
            <w:r>
              <w:rPr>
                <w:rStyle w:val="105pt0pt"/>
                <w:rFonts w:eastAsia="Arial Unicode MS"/>
                <w:sz w:val="28"/>
                <w:szCs w:val="28"/>
              </w:rPr>
              <w:t>тельной власти суб</w:t>
            </w:r>
            <w:r>
              <w:rPr>
                <w:rStyle w:val="105pt0pt"/>
                <w:rFonts w:eastAsia="Arial Unicode MS"/>
                <w:sz w:val="28"/>
                <w:szCs w:val="28"/>
              </w:rPr>
              <w:t>ъ</w:t>
            </w:r>
            <w:r>
              <w:rPr>
                <w:rStyle w:val="105pt0pt"/>
                <w:rFonts w:eastAsia="Arial Unicode MS"/>
                <w:sz w:val="28"/>
                <w:szCs w:val="28"/>
              </w:rPr>
              <w:t>ектов Рос</w:t>
            </w:r>
            <w:r w:rsidRPr="00CC2826">
              <w:rPr>
                <w:rStyle w:val="105pt0pt"/>
                <w:rFonts w:eastAsia="Arial Unicode MS"/>
                <w:sz w:val="28"/>
                <w:szCs w:val="28"/>
              </w:rPr>
              <w:t>сийской Ф</w:t>
            </w:r>
            <w:r w:rsidRPr="00CC2826">
              <w:rPr>
                <w:rStyle w:val="105pt0pt"/>
                <w:rFonts w:eastAsia="Arial Unicode MS"/>
                <w:sz w:val="28"/>
                <w:szCs w:val="28"/>
              </w:rPr>
              <w:t>е</w:t>
            </w:r>
            <w:r w:rsidRPr="00CC2826">
              <w:rPr>
                <w:rStyle w:val="105pt0pt"/>
                <w:rFonts w:eastAsia="Arial Unicode MS"/>
                <w:sz w:val="28"/>
                <w:szCs w:val="28"/>
              </w:rPr>
              <w:t>дерации, осущест</w:t>
            </w:r>
            <w:r w:rsidRPr="00CC2826">
              <w:rPr>
                <w:rStyle w:val="105pt0pt"/>
                <w:rFonts w:eastAsia="Arial Unicode MS"/>
                <w:sz w:val="28"/>
                <w:szCs w:val="28"/>
              </w:rPr>
              <w:t>в</w:t>
            </w:r>
            <w:r w:rsidRPr="00CC2826">
              <w:rPr>
                <w:rStyle w:val="105pt0pt"/>
                <w:rFonts w:eastAsia="Arial Unicode MS"/>
                <w:sz w:val="28"/>
                <w:szCs w:val="28"/>
              </w:rPr>
              <w:t xml:space="preserve">ляющих управление в сфере физической </w:t>
            </w:r>
            <w:r w:rsidRPr="00CC2826">
              <w:rPr>
                <w:rStyle w:val="105pt0pt"/>
                <w:rFonts w:eastAsia="Arial Unicode MS"/>
                <w:sz w:val="28"/>
                <w:szCs w:val="28"/>
              </w:rPr>
              <w:lastRenderedPageBreak/>
              <w:t>культуры и спорта</w:t>
            </w:r>
            <w:proofErr w:type="gramEnd"/>
          </w:p>
        </w:tc>
      </w:tr>
      <w:tr w:rsidR="00F12AFC" w:rsidRPr="004540FE" w14:paraId="7EF16306" w14:textId="77777777" w:rsidTr="007B4884">
        <w:tc>
          <w:tcPr>
            <w:tcW w:w="629" w:type="dxa"/>
          </w:tcPr>
          <w:p w14:paraId="24C848B5" w14:textId="145FBF65" w:rsidR="00F12AFC" w:rsidRPr="00DC780A" w:rsidRDefault="00F12AFC" w:rsidP="00FF5FE5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54</w:t>
            </w:r>
          </w:p>
        </w:tc>
        <w:tc>
          <w:tcPr>
            <w:tcW w:w="4299" w:type="dxa"/>
          </w:tcPr>
          <w:p w14:paraId="5BEB2E34" w14:textId="3B89612D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Создание на территории Ставр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польского края Регионального центра выявления, поддержки и развития способнос</w:t>
            </w:r>
            <w:r>
              <w:rPr>
                <w:rStyle w:val="105pt0pt"/>
                <w:sz w:val="28"/>
                <w:szCs w:val="28"/>
              </w:rPr>
              <w:t>тей и тала</w:t>
            </w:r>
            <w:r>
              <w:rPr>
                <w:rStyle w:val="105pt0pt"/>
                <w:sz w:val="28"/>
                <w:szCs w:val="28"/>
              </w:rPr>
              <w:t>н</w:t>
            </w:r>
            <w:r>
              <w:rPr>
                <w:rStyle w:val="105pt0pt"/>
                <w:sz w:val="28"/>
                <w:szCs w:val="28"/>
              </w:rPr>
              <w:t>тов детей и молодёжи</w:t>
            </w:r>
          </w:p>
        </w:tc>
        <w:tc>
          <w:tcPr>
            <w:tcW w:w="1548" w:type="dxa"/>
          </w:tcPr>
          <w:p w14:paraId="685861C5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не позднее 01 сентя</w:t>
            </w:r>
            <w:r w:rsidRPr="004540FE">
              <w:rPr>
                <w:rStyle w:val="105pt0pt"/>
                <w:sz w:val="28"/>
                <w:szCs w:val="28"/>
              </w:rPr>
              <w:t>б</w:t>
            </w:r>
            <w:r w:rsidRPr="004540FE">
              <w:rPr>
                <w:rStyle w:val="105pt0pt"/>
                <w:sz w:val="28"/>
                <w:szCs w:val="28"/>
              </w:rPr>
              <w:t>ря 2023 года</w:t>
            </w:r>
          </w:p>
        </w:tc>
        <w:tc>
          <w:tcPr>
            <w:tcW w:w="3413" w:type="dxa"/>
          </w:tcPr>
          <w:p w14:paraId="21ABBD73" w14:textId="7B830B51" w:rsidR="00F12AFC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64F12E64" w14:textId="1C1990A2" w:rsidR="00F12AFC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29F7B858" w14:textId="58C3539C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7DC06F2" w14:textId="2E4E84CF" w:rsidR="00F12AFC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Центр «Поиск»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48FBA6B" w14:textId="46B43D03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14:paraId="28EF8C50" w14:textId="2F80C90D" w:rsidR="00F12AFC" w:rsidRPr="004540FE" w:rsidRDefault="00F12AFC" w:rsidP="000F008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правовые акты </w:t>
            </w:r>
          </w:p>
        </w:tc>
        <w:tc>
          <w:tcPr>
            <w:tcW w:w="2979" w:type="dxa"/>
          </w:tcPr>
          <w:p w14:paraId="381A97FE" w14:textId="6D5561D5" w:rsidR="00F12AFC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</w:t>
            </w:r>
            <w:r w:rsidRPr="0033570A">
              <w:rPr>
                <w:rStyle w:val="105pt0pt"/>
                <w:sz w:val="28"/>
                <w:szCs w:val="28"/>
              </w:rPr>
              <w:t>хват детей деятел</w:t>
            </w:r>
            <w:r w:rsidRPr="0033570A">
              <w:rPr>
                <w:rStyle w:val="105pt0pt"/>
                <w:sz w:val="28"/>
                <w:szCs w:val="28"/>
              </w:rPr>
              <w:t>ь</w:t>
            </w:r>
            <w:r w:rsidRPr="0033570A">
              <w:rPr>
                <w:rStyle w:val="105pt0pt"/>
                <w:sz w:val="28"/>
                <w:szCs w:val="28"/>
              </w:rPr>
              <w:t>ностью регио</w:t>
            </w:r>
            <w:r>
              <w:rPr>
                <w:rStyle w:val="105pt0pt"/>
                <w:sz w:val="28"/>
                <w:szCs w:val="28"/>
              </w:rPr>
              <w:t>нальных центров выяв</w:t>
            </w:r>
            <w:r w:rsidRPr="0033570A">
              <w:rPr>
                <w:rStyle w:val="105pt0pt"/>
                <w:sz w:val="28"/>
                <w:szCs w:val="28"/>
              </w:rPr>
              <w:t>ления</w:t>
            </w:r>
            <w:r>
              <w:rPr>
                <w:rStyle w:val="105pt0pt"/>
                <w:sz w:val="28"/>
                <w:szCs w:val="28"/>
              </w:rPr>
              <w:t>, поддержки и развития способ</w:t>
            </w:r>
            <w:r w:rsidRPr="0033570A">
              <w:rPr>
                <w:rStyle w:val="105pt0pt"/>
                <w:sz w:val="28"/>
                <w:szCs w:val="28"/>
              </w:rPr>
              <w:t>ностей и т</w:t>
            </w:r>
            <w:r w:rsidRPr="0033570A">
              <w:rPr>
                <w:rStyle w:val="105pt0pt"/>
                <w:sz w:val="28"/>
                <w:szCs w:val="28"/>
              </w:rPr>
              <w:t>а</w:t>
            </w:r>
            <w:r w:rsidRPr="0033570A">
              <w:rPr>
                <w:rStyle w:val="105pt0pt"/>
                <w:sz w:val="28"/>
                <w:szCs w:val="28"/>
              </w:rPr>
              <w:t>лантов у детей и м</w:t>
            </w:r>
            <w:r w:rsidRPr="0033570A">
              <w:rPr>
                <w:rStyle w:val="105pt0pt"/>
                <w:sz w:val="28"/>
                <w:szCs w:val="28"/>
              </w:rPr>
              <w:t>о</w:t>
            </w:r>
            <w:r w:rsidRPr="0033570A">
              <w:rPr>
                <w:rStyle w:val="105pt0pt"/>
                <w:sz w:val="28"/>
                <w:szCs w:val="28"/>
              </w:rPr>
              <w:t>лодежи, технопарков «Кванториум» и це</w:t>
            </w:r>
            <w:r w:rsidRPr="0033570A">
              <w:rPr>
                <w:rStyle w:val="105pt0pt"/>
                <w:sz w:val="28"/>
                <w:szCs w:val="28"/>
              </w:rPr>
              <w:t>н</w:t>
            </w:r>
            <w:r w:rsidRPr="0033570A">
              <w:rPr>
                <w:rStyle w:val="105pt0pt"/>
                <w:sz w:val="28"/>
                <w:szCs w:val="28"/>
              </w:rPr>
              <w:t>тров «IT-куб»</w:t>
            </w:r>
            <w:r>
              <w:rPr>
                <w:rStyle w:val="105pt0pt"/>
                <w:sz w:val="28"/>
                <w:szCs w:val="28"/>
              </w:rPr>
              <w:t>;</w:t>
            </w:r>
          </w:p>
          <w:p w14:paraId="156FD956" w14:textId="21989FFD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д</w:t>
            </w:r>
            <w:r w:rsidRPr="0033570A">
              <w:rPr>
                <w:rStyle w:val="105pt0pt"/>
                <w:sz w:val="28"/>
                <w:szCs w:val="28"/>
              </w:rPr>
              <w:t>оля детей и молод</w:t>
            </w:r>
            <w:r w:rsidRPr="0033570A">
              <w:rPr>
                <w:rStyle w:val="105pt0pt"/>
                <w:sz w:val="28"/>
                <w:szCs w:val="28"/>
              </w:rPr>
              <w:t>е</w:t>
            </w:r>
            <w:r w:rsidRPr="0033570A">
              <w:rPr>
                <w:rStyle w:val="105pt0pt"/>
                <w:sz w:val="28"/>
                <w:szCs w:val="28"/>
              </w:rPr>
              <w:t>жи в возрасте от 7 до 35 лет, у кото</w:t>
            </w:r>
            <w:r>
              <w:rPr>
                <w:rStyle w:val="105pt0pt"/>
                <w:sz w:val="28"/>
                <w:szCs w:val="28"/>
              </w:rPr>
              <w:t>рых в</w:t>
            </w:r>
            <w:r>
              <w:rPr>
                <w:rStyle w:val="105pt0pt"/>
                <w:sz w:val="28"/>
                <w:szCs w:val="28"/>
              </w:rPr>
              <w:t>ы</w:t>
            </w:r>
            <w:r>
              <w:rPr>
                <w:rStyle w:val="105pt0pt"/>
                <w:sz w:val="28"/>
                <w:szCs w:val="28"/>
              </w:rPr>
              <w:t>яв</w:t>
            </w:r>
            <w:r w:rsidRPr="0033570A">
              <w:rPr>
                <w:rStyle w:val="105pt0pt"/>
                <w:sz w:val="28"/>
                <w:szCs w:val="28"/>
              </w:rPr>
              <w:t>лены вы</w:t>
            </w:r>
            <w:r>
              <w:rPr>
                <w:rStyle w:val="105pt0pt"/>
                <w:sz w:val="28"/>
                <w:szCs w:val="28"/>
              </w:rPr>
              <w:t>дающиеся способности и тала</w:t>
            </w:r>
            <w:r>
              <w:rPr>
                <w:rStyle w:val="105pt0pt"/>
                <w:sz w:val="28"/>
                <w:szCs w:val="28"/>
              </w:rPr>
              <w:t>н</w:t>
            </w:r>
            <w:r w:rsidRPr="0033570A">
              <w:rPr>
                <w:rStyle w:val="105pt0pt"/>
                <w:sz w:val="28"/>
                <w:szCs w:val="28"/>
              </w:rPr>
              <w:t>ты</w:t>
            </w:r>
          </w:p>
        </w:tc>
      </w:tr>
      <w:tr w:rsidR="00F12AFC" w:rsidRPr="004540FE" w14:paraId="019D9831" w14:textId="77777777" w:rsidTr="007B4884">
        <w:tc>
          <w:tcPr>
            <w:tcW w:w="629" w:type="dxa"/>
          </w:tcPr>
          <w:p w14:paraId="0D70D285" w14:textId="24FE039F" w:rsidR="00F12AFC" w:rsidRPr="00DC780A" w:rsidRDefault="00F12AFC" w:rsidP="00FF5FE5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55</w:t>
            </w:r>
          </w:p>
        </w:tc>
        <w:tc>
          <w:tcPr>
            <w:tcW w:w="4299" w:type="dxa"/>
          </w:tcPr>
          <w:p w14:paraId="57257E6A" w14:textId="6DF8CF85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Организация сопровождения (в том числе дистанционного) д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тей, проявивших выдающиеся способности</w:t>
            </w:r>
          </w:p>
        </w:tc>
        <w:tc>
          <w:tcPr>
            <w:tcW w:w="1548" w:type="dxa"/>
          </w:tcPr>
          <w:p w14:paraId="546F84E5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ежегодно</w:t>
            </w:r>
          </w:p>
        </w:tc>
        <w:tc>
          <w:tcPr>
            <w:tcW w:w="3413" w:type="dxa"/>
          </w:tcPr>
          <w:p w14:paraId="554A1D9B" w14:textId="4B96BF4A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175EAA0A" w14:textId="25D531F0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Центр «Поиск»</w:t>
            </w:r>
          </w:p>
        </w:tc>
        <w:tc>
          <w:tcPr>
            <w:tcW w:w="2268" w:type="dxa"/>
          </w:tcPr>
          <w:p w14:paraId="1DCC22E8" w14:textId="4023703F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годовой отчет </w:t>
            </w:r>
            <w:r>
              <w:rPr>
                <w:rStyle w:val="105pt0pt"/>
                <w:sz w:val="28"/>
                <w:szCs w:val="28"/>
              </w:rPr>
              <w:t>в</w:t>
            </w:r>
            <w:r w:rsidRPr="004540FE">
              <w:rPr>
                <w:rStyle w:val="105pt0pt"/>
                <w:sz w:val="28"/>
                <w:szCs w:val="28"/>
              </w:rPr>
              <w:t xml:space="preserve"> </w:t>
            </w:r>
            <w:r>
              <w:rPr>
                <w:rStyle w:val="105pt0pt"/>
                <w:sz w:val="28"/>
                <w:szCs w:val="28"/>
              </w:rPr>
              <w:t>минобразования</w:t>
            </w:r>
            <w:r w:rsidR="00F42C89">
              <w:rPr>
                <w:rStyle w:val="105pt0pt"/>
                <w:sz w:val="28"/>
                <w:szCs w:val="28"/>
              </w:rPr>
              <w:t xml:space="preserve"> края</w:t>
            </w:r>
          </w:p>
        </w:tc>
        <w:tc>
          <w:tcPr>
            <w:tcW w:w="2979" w:type="dxa"/>
          </w:tcPr>
          <w:p w14:paraId="3B63E038" w14:textId="1D7E1EC8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д</w:t>
            </w:r>
            <w:r w:rsidRPr="0033570A">
              <w:rPr>
                <w:rStyle w:val="105pt0pt"/>
                <w:sz w:val="28"/>
                <w:szCs w:val="28"/>
              </w:rPr>
              <w:t>оля детей и молод</w:t>
            </w:r>
            <w:r w:rsidRPr="0033570A">
              <w:rPr>
                <w:rStyle w:val="105pt0pt"/>
                <w:sz w:val="28"/>
                <w:szCs w:val="28"/>
              </w:rPr>
              <w:t>е</w:t>
            </w:r>
            <w:r w:rsidRPr="0033570A">
              <w:rPr>
                <w:rStyle w:val="105pt0pt"/>
                <w:sz w:val="28"/>
                <w:szCs w:val="28"/>
              </w:rPr>
              <w:t>жи в возрасте от 7 до 35 лет, у кото</w:t>
            </w:r>
            <w:r>
              <w:rPr>
                <w:rStyle w:val="105pt0pt"/>
                <w:sz w:val="28"/>
                <w:szCs w:val="28"/>
              </w:rPr>
              <w:t>рых в</w:t>
            </w:r>
            <w:r>
              <w:rPr>
                <w:rStyle w:val="105pt0pt"/>
                <w:sz w:val="28"/>
                <w:szCs w:val="28"/>
              </w:rPr>
              <w:t>ы</w:t>
            </w:r>
            <w:r>
              <w:rPr>
                <w:rStyle w:val="105pt0pt"/>
                <w:sz w:val="28"/>
                <w:szCs w:val="28"/>
              </w:rPr>
              <w:t>яв</w:t>
            </w:r>
            <w:r w:rsidRPr="0033570A">
              <w:rPr>
                <w:rStyle w:val="105pt0pt"/>
                <w:sz w:val="28"/>
                <w:szCs w:val="28"/>
              </w:rPr>
              <w:t>лены вы</w:t>
            </w:r>
            <w:r>
              <w:rPr>
                <w:rStyle w:val="105pt0pt"/>
                <w:sz w:val="28"/>
                <w:szCs w:val="28"/>
              </w:rPr>
              <w:t>дающиеся способности и тала</w:t>
            </w:r>
            <w:r>
              <w:rPr>
                <w:rStyle w:val="105pt0pt"/>
                <w:sz w:val="28"/>
                <w:szCs w:val="28"/>
              </w:rPr>
              <w:t>н</w:t>
            </w:r>
            <w:r w:rsidRPr="0033570A">
              <w:rPr>
                <w:rStyle w:val="105pt0pt"/>
                <w:sz w:val="28"/>
                <w:szCs w:val="28"/>
              </w:rPr>
              <w:t>ты</w:t>
            </w:r>
          </w:p>
        </w:tc>
      </w:tr>
      <w:tr w:rsidR="00F12AFC" w:rsidRPr="004540FE" w14:paraId="6B2EA4C1" w14:textId="77777777" w:rsidTr="007B4884">
        <w:tc>
          <w:tcPr>
            <w:tcW w:w="629" w:type="dxa"/>
          </w:tcPr>
          <w:p w14:paraId="15E44D18" w14:textId="3925414F" w:rsidR="00F12AFC" w:rsidRPr="00DC780A" w:rsidRDefault="00F12AFC" w:rsidP="00FF5FE5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</w:t>
            </w:r>
          </w:p>
        </w:tc>
        <w:tc>
          <w:tcPr>
            <w:tcW w:w="4299" w:type="dxa"/>
          </w:tcPr>
          <w:p w14:paraId="726E5B86" w14:textId="650BC60A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Сохранение сети детских школ иску</w:t>
            </w:r>
            <w:proofErr w:type="gramStart"/>
            <w:r w:rsidRPr="004540FE">
              <w:rPr>
                <w:rStyle w:val="105pt0pt"/>
                <w:sz w:val="28"/>
                <w:szCs w:val="28"/>
              </w:rPr>
              <w:t>сств в в</w:t>
            </w:r>
            <w:proofErr w:type="gramEnd"/>
            <w:r w:rsidRPr="004540FE">
              <w:rPr>
                <w:rStyle w:val="105pt0pt"/>
                <w:sz w:val="28"/>
                <w:szCs w:val="28"/>
              </w:rPr>
              <w:t>едении органов местного самоуправления</w:t>
            </w:r>
          </w:p>
        </w:tc>
        <w:tc>
          <w:tcPr>
            <w:tcW w:w="1548" w:type="dxa"/>
          </w:tcPr>
          <w:p w14:paraId="117D4ABD" w14:textId="7D3E0AD0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4</w:t>
            </w:r>
            <w:r w:rsidRPr="004540FE">
              <w:rPr>
                <w:rStyle w:val="105pt0pt"/>
                <w:sz w:val="28"/>
                <w:szCs w:val="28"/>
              </w:rPr>
              <w:t xml:space="preserve"> квартал 2022 г., далее - ежегодно</w:t>
            </w:r>
          </w:p>
        </w:tc>
        <w:tc>
          <w:tcPr>
            <w:tcW w:w="3413" w:type="dxa"/>
          </w:tcPr>
          <w:p w14:paraId="007BA721" w14:textId="61523BE1" w:rsidR="00F12AFC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EA8F028" w14:textId="00E830FB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  <w:p w14:paraId="0211EA8E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5FE9A9" w14:textId="56506849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доклад в Ми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>культуры Р</w:t>
            </w:r>
            <w:r w:rsidR="00F42C89">
              <w:rPr>
                <w:rStyle w:val="105pt0pt"/>
                <w:sz w:val="28"/>
                <w:szCs w:val="28"/>
              </w:rPr>
              <w:t>Ф</w:t>
            </w:r>
          </w:p>
          <w:p w14:paraId="6E93A1FB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2979" w:type="dxa"/>
          </w:tcPr>
          <w:p w14:paraId="30BA03C0" w14:textId="7DC102BA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доля образовательных организаций до</w:t>
            </w:r>
            <w:r w:rsidRPr="0099770B">
              <w:rPr>
                <w:rStyle w:val="105pt0pt"/>
                <w:sz w:val="28"/>
                <w:szCs w:val="28"/>
              </w:rPr>
              <w:t>по</w:t>
            </w:r>
            <w:r w:rsidRPr="0099770B">
              <w:rPr>
                <w:rStyle w:val="105pt0pt"/>
                <w:sz w:val="28"/>
                <w:szCs w:val="28"/>
              </w:rPr>
              <w:t>л</w:t>
            </w:r>
            <w:r w:rsidRPr="0099770B">
              <w:rPr>
                <w:rStyle w:val="105pt0pt"/>
                <w:sz w:val="28"/>
                <w:szCs w:val="28"/>
              </w:rPr>
              <w:t>нитель</w:t>
            </w:r>
            <w:r>
              <w:rPr>
                <w:rStyle w:val="105pt0pt"/>
                <w:sz w:val="28"/>
                <w:szCs w:val="28"/>
              </w:rPr>
              <w:t>ного образов</w:t>
            </w:r>
            <w:r>
              <w:rPr>
                <w:rStyle w:val="105pt0pt"/>
                <w:sz w:val="28"/>
                <w:szCs w:val="28"/>
              </w:rPr>
              <w:t>а</w:t>
            </w:r>
            <w:r>
              <w:rPr>
                <w:rStyle w:val="105pt0pt"/>
                <w:sz w:val="28"/>
                <w:szCs w:val="28"/>
              </w:rPr>
              <w:t>ния детей со спец</w:t>
            </w:r>
            <w:r>
              <w:rPr>
                <w:rStyle w:val="105pt0pt"/>
                <w:sz w:val="28"/>
                <w:szCs w:val="28"/>
              </w:rPr>
              <w:t>и</w:t>
            </w:r>
            <w:r>
              <w:rPr>
                <w:rStyle w:val="105pt0pt"/>
                <w:sz w:val="28"/>
                <w:szCs w:val="28"/>
              </w:rPr>
              <w:t>альными наименов</w:t>
            </w:r>
            <w:r>
              <w:rPr>
                <w:rStyle w:val="105pt0pt"/>
                <w:sz w:val="28"/>
                <w:szCs w:val="28"/>
              </w:rPr>
              <w:t>а</w:t>
            </w:r>
            <w:r>
              <w:rPr>
                <w:rStyle w:val="105pt0pt"/>
                <w:sz w:val="28"/>
                <w:szCs w:val="28"/>
              </w:rPr>
              <w:t>ниями «детская школа искус</w:t>
            </w:r>
            <w:r w:rsidRPr="0099770B">
              <w:rPr>
                <w:rStyle w:val="105pt0pt"/>
                <w:sz w:val="28"/>
                <w:szCs w:val="28"/>
              </w:rPr>
              <w:t>ств», «детская музыкальная школ</w:t>
            </w:r>
            <w:r>
              <w:rPr>
                <w:rStyle w:val="105pt0pt"/>
                <w:sz w:val="28"/>
                <w:szCs w:val="28"/>
              </w:rPr>
              <w:t xml:space="preserve">а», </w:t>
            </w:r>
            <w:r>
              <w:rPr>
                <w:rStyle w:val="105pt0pt"/>
                <w:sz w:val="28"/>
                <w:szCs w:val="28"/>
              </w:rPr>
              <w:lastRenderedPageBreak/>
              <w:t>«дет</w:t>
            </w:r>
            <w:r w:rsidRPr="0099770B">
              <w:rPr>
                <w:rStyle w:val="105pt0pt"/>
                <w:sz w:val="28"/>
                <w:szCs w:val="28"/>
              </w:rPr>
              <w:t>ская х</w:t>
            </w:r>
            <w:r>
              <w:rPr>
                <w:rStyle w:val="105pt0pt"/>
                <w:sz w:val="28"/>
                <w:szCs w:val="28"/>
              </w:rPr>
              <w:t>оровая школа», «детская х</w:t>
            </w:r>
            <w:r>
              <w:rPr>
                <w:rStyle w:val="105pt0pt"/>
                <w:sz w:val="28"/>
                <w:szCs w:val="28"/>
              </w:rPr>
              <w:t>у</w:t>
            </w:r>
            <w:r>
              <w:rPr>
                <w:rStyle w:val="105pt0pt"/>
                <w:sz w:val="28"/>
                <w:szCs w:val="28"/>
              </w:rPr>
              <w:t>дожественная школа», «детская хореограф</w:t>
            </w:r>
            <w:r>
              <w:rPr>
                <w:rStyle w:val="105pt0pt"/>
                <w:sz w:val="28"/>
                <w:szCs w:val="28"/>
              </w:rPr>
              <w:t>и</w:t>
            </w:r>
            <w:r>
              <w:rPr>
                <w:rStyle w:val="105pt0pt"/>
                <w:sz w:val="28"/>
                <w:szCs w:val="28"/>
              </w:rPr>
              <w:t>че</w:t>
            </w:r>
            <w:r w:rsidRPr="0099770B">
              <w:rPr>
                <w:rStyle w:val="105pt0pt"/>
                <w:sz w:val="28"/>
                <w:szCs w:val="28"/>
              </w:rPr>
              <w:t>ская шк</w:t>
            </w:r>
            <w:r>
              <w:rPr>
                <w:rStyle w:val="105pt0pt"/>
                <w:sz w:val="28"/>
                <w:szCs w:val="28"/>
              </w:rPr>
              <w:t>ола», «де</w:t>
            </w:r>
            <w:r>
              <w:rPr>
                <w:rStyle w:val="105pt0pt"/>
                <w:sz w:val="28"/>
                <w:szCs w:val="28"/>
              </w:rPr>
              <w:t>т</w:t>
            </w:r>
            <w:r>
              <w:rPr>
                <w:rStyle w:val="105pt0pt"/>
                <w:sz w:val="28"/>
                <w:szCs w:val="28"/>
              </w:rPr>
              <w:t>ская театральная шко</w:t>
            </w:r>
            <w:r w:rsidRPr="0099770B">
              <w:rPr>
                <w:rStyle w:val="105pt0pt"/>
                <w:sz w:val="28"/>
                <w:szCs w:val="28"/>
              </w:rPr>
              <w:t>ла», «детская цирковая</w:t>
            </w:r>
            <w:r>
              <w:rPr>
                <w:rStyle w:val="105pt0pt"/>
                <w:sz w:val="28"/>
                <w:szCs w:val="28"/>
              </w:rPr>
              <w:t xml:space="preserve"> школа», «детская школа худ</w:t>
            </w:r>
            <w:r>
              <w:rPr>
                <w:rStyle w:val="105pt0pt"/>
                <w:sz w:val="28"/>
                <w:szCs w:val="28"/>
              </w:rPr>
              <w:t>о</w:t>
            </w:r>
            <w:r>
              <w:rPr>
                <w:rStyle w:val="105pt0pt"/>
                <w:sz w:val="28"/>
                <w:szCs w:val="28"/>
              </w:rPr>
              <w:t>жественных ремесел», находя</w:t>
            </w:r>
            <w:r w:rsidRPr="0099770B">
              <w:rPr>
                <w:rStyle w:val="105pt0pt"/>
                <w:sz w:val="28"/>
                <w:szCs w:val="28"/>
              </w:rPr>
              <w:t>щихся в вед</w:t>
            </w:r>
            <w:r w:rsidRPr="0099770B">
              <w:rPr>
                <w:rStyle w:val="105pt0pt"/>
                <w:sz w:val="28"/>
                <w:szCs w:val="28"/>
              </w:rPr>
              <w:t>е</w:t>
            </w:r>
            <w:r w:rsidRPr="0099770B">
              <w:rPr>
                <w:rStyle w:val="105pt0pt"/>
                <w:sz w:val="28"/>
                <w:szCs w:val="28"/>
              </w:rPr>
              <w:t xml:space="preserve">нии органов местного </w:t>
            </w:r>
            <w:proofErr w:type="gramStart"/>
            <w:r w:rsidRPr="0099770B">
              <w:rPr>
                <w:rStyle w:val="105pt0pt"/>
                <w:sz w:val="28"/>
                <w:szCs w:val="28"/>
              </w:rPr>
              <w:t>само-управления</w:t>
            </w:r>
            <w:proofErr w:type="gramEnd"/>
            <w:r>
              <w:rPr>
                <w:rStyle w:val="105pt0pt"/>
                <w:sz w:val="28"/>
                <w:szCs w:val="28"/>
              </w:rPr>
              <w:t>, о</w:t>
            </w:r>
            <w:r>
              <w:rPr>
                <w:rStyle w:val="105pt0pt"/>
                <w:sz w:val="28"/>
                <w:szCs w:val="28"/>
              </w:rPr>
              <w:t>р</w:t>
            </w:r>
            <w:r>
              <w:rPr>
                <w:rStyle w:val="105pt0pt"/>
                <w:sz w:val="28"/>
                <w:szCs w:val="28"/>
              </w:rPr>
              <w:t>ганов исполнительной вла</w:t>
            </w:r>
            <w:r w:rsidRPr="0099770B">
              <w:rPr>
                <w:rStyle w:val="105pt0pt"/>
                <w:sz w:val="28"/>
                <w:szCs w:val="28"/>
              </w:rPr>
              <w:t>сти субъектов Ро</w:t>
            </w:r>
            <w:r w:rsidRPr="0099770B">
              <w:rPr>
                <w:rStyle w:val="105pt0pt"/>
                <w:sz w:val="28"/>
                <w:szCs w:val="28"/>
              </w:rPr>
              <w:t>с</w:t>
            </w:r>
            <w:r w:rsidRPr="0099770B">
              <w:rPr>
                <w:rStyle w:val="105pt0pt"/>
                <w:sz w:val="28"/>
                <w:szCs w:val="28"/>
              </w:rPr>
              <w:t>с</w:t>
            </w:r>
            <w:r>
              <w:rPr>
                <w:rStyle w:val="105pt0pt"/>
                <w:sz w:val="28"/>
                <w:szCs w:val="28"/>
              </w:rPr>
              <w:t>ийской Федерации в области куль</w:t>
            </w:r>
            <w:r w:rsidRPr="0099770B">
              <w:rPr>
                <w:rStyle w:val="105pt0pt"/>
                <w:sz w:val="28"/>
                <w:szCs w:val="28"/>
              </w:rPr>
              <w:t>туры</w:t>
            </w:r>
          </w:p>
        </w:tc>
      </w:tr>
      <w:tr w:rsidR="00F12AFC" w:rsidRPr="004540FE" w14:paraId="6E27F782" w14:textId="77777777" w:rsidTr="006445F7">
        <w:tc>
          <w:tcPr>
            <w:tcW w:w="629" w:type="dxa"/>
          </w:tcPr>
          <w:p w14:paraId="77736F4E" w14:textId="4EAD0420" w:rsidR="00F12AFC" w:rsidRPr="00DC780A" w:rsidRDefault="00F12AFC" w:rsidP="00FF5FE5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57</w:t>
            </w:r>
          </w:p>
        </w:tc>
        <w:tc>
          <w:tcPr>
            <w:tcW w:w="4299" w:type="dxa"/>
          </w:tcPr>
          <w:p w14:paraId="2281F275" w14:textId="77777777" w:rsidR="00F12AFC" w:rsidRPr="004540FE" w:rsidRDefault="00F12AFC" w:rsidP="006445F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Оснащение детских школ иску</w:t>
            </w:r>
            <w:r w:rsidRPr="004540FE">
              <w:rPr>
                <w:rStyle w:val="105pt0pt"/>
                <w:sz w:val="28"/>
                <w:szCs w:val="28"/>
              </w:rPr>
              <w:t>с</w:t>
            </w:r>
            <w:r w:rsidRPr="004540FE">
              <w:rPr>
                <w:rStyle w:val="105pt0pt"/>
                <w:sz w:val="28"/>
                <w:szCs w:val="28"/>
              </w:rPr>
              <w:t>ств муниципальных и городских округов Ставропольского края современным оборудованием музыкальными инструментами, литературой</w:t>
            </w:r>
          </w:p>
        </w:tc>
        <w:tc>
          <w:tcPr>
            <w:tcW w:w="1548" w:type="dxa"/>
          </w:tcPr>
          <w:p w14:paraId="6E3F345D" w14:textId="6A76FA39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2022-</w:t>
            </w:r>
            <w:r w:rsidRPr="004540FE">
              <w:rPr>
                <w:rStyle w:val="105pt0pt"/>
                <w:sz w:val="28"/>
                <w:szCs w:val="28"/>
              </w:rPr>
              <w:t>2024 годы</w:t>
            </w:r>
          </w:p>
          <w:p w14:paraId="09C8C707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3413" w:type="dxa"/>
          </w:tcPr>
          <w:p w14:paraId="7688191A" w14:textId="0C6D5481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E37F82C" w14:textId="6569EC4F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  <w:p w14:paraId="2438A865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A10090" w14:textId="35AA3953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доклад в Ми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>культуры Р</w:t>
            </w:r>
            <w:r w:rsidR="00F42C89">
              <w:rPr>
                <w:rStyle w:val="105pt0pt"/>
                <w:sz w:val="28"/>
                <w:szCs w:val="28"/>
              </w:rPr>
              <w:t>Ф</w:t>
            </w:r>
          </w:p>
          <w:p w14:paraId="379F4DEF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2979" w:type="dxa"/>
          </w:tcPr>
          <w:p w14:paraId="5759CC4E" w14:textId="2C29A2EF" w:rsidR="00F12AFC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доля образовательных организаций допо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л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нительного образов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ния детей со спец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альными наименов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ниями «детская школа искусств», «детская музыкальная школа», «детская хоровая школа», «детская х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дожественная школа», «детская хореограф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ческая школа», «де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ская театральная школа», «детская цирковая школа», «детская школа худ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жественных ремесел», находящихся в вед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нии органов местного само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управления, о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р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ганов исполнительной власти субъектов Ро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99770B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сийской Федерации в области культуры</w:t>
            </w:r>
            <w:r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;</w:t>
            </w:r>
          </w:p>
          <w:p w14:paraId="757D9772" w14:textId="25B12E95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д</w:t>
            </w:r>
            <w:r w:rsidRPr="0099770B">
              <w:rPr>
                <w:rStyle w:val="105pt0pt"/>
                <w:sz w:val="28"/>
                <w:szCs w:val="28"/>
              </w:rPr>
              <w:t>оля</w:t>
            </w:r>
            <w:r>
              <w:rPr>
                <w:rStyle w:val="105pt0pt"/>
                <w:sz w:val="28"/>
                <w:szCs w:val="28"/>
              </w:rPr>
              <w:t xml:space="preserve"> детей, осваив</w:t>
            </w:r>
            <w:r>
              <w:rPr>
                <w:rStyle w:val="105pt0pt"/>
                <w:sz w:val="28"/>
                <w:szCs w:val="28"/>
              </w:rPr>
              <w:t>а</w:t>
            </w:r>
            <w:r>
              <w:rPr>
                <w:rStyle w:val="105pt0pt"/>
                <w:sz w:val="28"/>
                <w:szCs w:val="28"/>
              </w:rPr>
              <w:t>ющих дополнител</w:t>
            </w:r>
            <w:r>
              <w:rPr>
                <w:rStyle w:val="105pt0pt"/>
                <w:sz w:val="28"/>
                <w:szCs w:val="28"/>
              </w:rPr>
              <w:t>ь</w:t>
            </w:r>
            <w:r>
              <w:rPr>
                <w:rStyle w:val="105pt0pt"/>
                <w:sz w:val="28"/>
                <w:szCs w:val="28"/>
              </w:rPr>
              <w:t>ные предпро</w:t>
            </w:r>
            <w:r w:rsidRPr="0099770B">
              <w:rPr>
                <w:rStyle w:val="105pt0pt"/>
                <w:sz w:val="28"/>
                <w:szCs w:val="28"/>
              </w:rPr>
              <w:t>фесси</w:t>
            </w:r>
            <w:r w:rsidRPr="0099770B">
              <w:rPr>
                <w:rStyle w:val="105pt0pt"/>
                <w:sz w:val="28"/>
                <w:szCs w:val="28"/>
              </w:rPr>
              <w:t>о</w:t>
            </w:r>
            <w:r w:rsidRPr="0099770B">
              <w:rPr>
                <w:rStyle w:val="105pt0pt"/>
                <w:sz w:val="28"/>
                <w:szCs w:val="28"/>
              </w:rPr>
              <w:t>на</w:t>
            </w:r>
            <w:r>
              <w:rPr>
                <w:rStyle w:val="105pt0pt"/>
                <w:sz w:val="28"/>
                <w:szCs w:val="28"/>
              </w:rPr>
              <w:t>льные программы в области искус</w:t>
            </w:r>
            <w:r w:rsidRPr="0099770B">
              <w:rPr>
                <w:rStyle w:val="105pt0pt"/>
                <w:sz w:val="28"/>
                <w:szCs w:val="28"/>
              </w:rPr>
              <w:t>ств в детских школах и</w:t>
            </w:r>
            <w:r w:rsidRPr="0099770B">
              <w:rPr>
                <w:rStyle w:val="105pt0pt"/>
                <w:sz w:val="28"/>
                <w:szCs w:val="28"/>
              </w:rPr>
              <w:t>с</w:t>
            </w:r>
            <w:r w:rsidRPr="0099770B">
              <w:rPr>
                <w:rStyle w:val="105pt0pt"/>
                <w:sz w:val="28"/>
                <w:szCs w:val="28"/>
              </w:rPr>
              <w:t>кусств за счет бю</w:t>
            </w:r>
            <w:r w:rsidRPr="0099770B">
              <w:rPr>
                <w:rStyle w:val="105pt0pt"/>
                <w:sz w:val="28"/>
                <w:szCs w:val="28"/>
              </w:rPr>
              <w:t>д</w:t>
            </w:r>
            <w:r w:rsidRPr="0099770B">
              <w:rPr>
                <w:rStyle w:val="105pt0pt"/>
                <w:sz w:val="28"/>
                <w:szCs w:val="28"/>
              </w:rPr>
              <w:t>ж</w:t>
            </w:r>
            <w:r>
              <w:rPr>
                <w:rStyle w:val="105pt0pt"/>
                <w:sz w:val="28"/>
                <w:szCs w:val="28"/>
              </w:rPr>
              <w:t xml:space="preserve">етных средств от </w:t>
            </w:r>
            <w:proofErr w:type="gramStart"/>
            <w:r>
              <w:rPr>
                <w:rStyle w:val="105pt0pt"/>
                <w:sz w:val="28"/>
                <w:szCs w:val="28"/>
              </w:rPr>
              <w:t>об-</w:t>
            </w:r>
            <w:proofErr w:type="spellStart"/>
            <w:r>
              <w:rPr>
                <w:rStyle w:val="105pt0pt"/>
                <w:sz w:val="28"/>
                <w:szCs w:val="28"/>
              </w:rPr>
              <w:t>щего</w:t>
            </w:r>
            <w:proofErr w:type="spellEnd"/>
            <w:proofErr w:type="gramEnd"/>
            <w:r>
              <w:rPr>
                <w:rStyle w:val="105pt0pt"/>
                <w:sz w:val="28"/>
                <w:szCs w:val="28"/>
              </w:rPr>
              <w:t xml:space="preserve"> количества об</w:t>
            </w:r>
            <w:r>
              <w:rPr>
                <w:rStyle w:val="105pt0pt"/>
                <w:sz w:val="28"/>
                <w:szCs w:val="28"/>
              </w:rPr>
              <w:t>у</w:t>
            </w:r>
            <w:r>
              <w:rPr>
                <w:rStyle w:val="105pt0pt"/>
                <w:sz w:val="28"/>
                <w:szCs w:val="28"/>
              </w:rPr>
              <w:t>чающихся в дет</w:t>
            </w:r>
            <w:r w:rsidRPr="0099770B">
              <w:rPr>
                <w:rStyle w:val="105pt0pt"/>
                <w:sz w:val="28"/>
                <w:szCs w:val="28"/>
              </w:rPr>
              <w:t>ских школах искусств за счет б</w:t>
            </w:r>
            <w:r>
              <w:rPr>
                <w:rStyle w:val="105pt0pt"/>
                <w:sz w:val="28"/>
                <w:szCs w:val="28"/>
              </w:rPr>
              <w:t>юджет</w:t>
            </w:r>
            <w:r w:rsidRPr="0099770B">
              <w:rPr>
                <w:rStyle w:val="105pt0pt"/>
                <w:sz w:val="28"/>
                <w:szCs w:val="28"/>
              </w:rPr>
              <w:t>ных средств</w:t>
            </w:r>
          </w:p>
        </w:tc>
      </w:tr>
      <w:tr w:rsidR="00F12AFC" w:rsidRPr="004540FE" w14:paraId="4F9DD2EE" w14:textId="77777777" w:rsidTr="0099770B">
        <w:tc>
          <w:tcPr>
            <w:tcW w:w="629" w:type="dxa"/>
          </w:tcPr>
          <w:p w14:paraId="0E4F2340" w14:textId="059BCD4E" w:rsidR="00F12AFC" w:rsidRPr="00DC780A" w:rsidRDefault="00F12AFC" w:rsidP="00FF5FE5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58</w:t>
            </w:r>
          </w:p>
        </w:tc>
        <w:tc>
          <w:tcPr>
            <w:tcW w:w="4299" w:type="dxa"/>
          </w:tcPr>
          <w:p w14:paraId="0D080CD2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Улучшение инфраструктуры детских школ искусств муниц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пальных и городских округов Ставропольского края (обновл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 xml:space="preserve">ние материально-технической </w:t>
            </w:r>
            <w:r w:rsidRPr="004540FE">
              <w:rPr>
                <w:rStyle w:val="105pt0pt"/>
                <w:sz w:val="28"/>
                <w:szCs w:val="28"/>
              </w:rPr>
              <w:lastRenderedPageBreak/>
              <w:t>базы, проведение капитальных ремонтов, реконструкций зд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ний)</w:t>
            </w:r>
          </w:p>
        </w:tc>
        <w:tc>
          <w:tcPr>
            <w:tcW w:w="1548" w:type="dxa"/>
          </w:tcPr>
          <w:p w14:paraId="08E07B1B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lastRenderedPageBreak/>
              <w:t>2021-2024 годы</w:t>
            </w:r>
          </w:p>
          <w:p w14:paraId="26DF71BC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3413" w:type="dxa"/>
          </w:tcPr>
          <w:p w14:paraId="651AF23E" w14:textId="5DA4E1CF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5CC1029" w14:textId="065D47C3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  <w:p w14:paraId="1094D45B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8A36A45" w14:textId="0B2D79DA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доклад в Ми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>культуры Р</w:t>
            </w:r>
            <w:r w:rsidR="00F42C89">
              <w:rPr>
                <w:rStyle w:val="105pt0pt"/>
                <w:sz w:val="28"/>
                <w:szCs w:val="28"/>
              </w:rPr>
              <w:t>Ф</w:t>
            </w:r>
          </w:p>
          <w:p w14:paraId="7030B048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2979" w:type="dxa"/>
          </w:tcPr>
          <w:p w14:paraId="16E7A47B" w14:textId="210A5837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99770B">
              <w:rPr>
                <w:rStyle w:val="105pt0pt"/>
                <w:sz w:val="28"/>
                <w:szCs w:val="28"/>
              </w:rPr>
              <w:t>доля детей, осваив</w:t>
            </w:r>
            <w:r w:rsidRPr="0099770B">
              <w:rPr>
                <w:rStyle w:val="105pt0pt"/>
                <w:sz w:val="28"/>
                <w:szCs w:val="28"/>
              </w:rPr>
              <w:t>а</w:t>
            </w:r>
            <w:r w:rsidRPr="0099770B">
              <w:rPr>
                <w:rStyle w:val="105pt0pt"/>
                <w:sz w:val="28"/>
                <w:szCs w:val="28"/>
              </w:rPr>
              <w:t>ющих дополнител</w:t>
            </w:r>
            <w:r w:rsidRPr="0099770B">
              <w:rPr>
                <w:rStyle w:val="105pt0pt"/>
                <w:sz w:val="28"/>
                <w:szCs w:val="28"/>
              </w:rPr>
              <w:t>ь</w:t>
            </w:r>
            <w:r w:rsidRPr="0099770B">
              <w:rPr>
                <w:rStyle w:val="105pt0pt"/>
                <w:sz w:val="28"/>
                <w:szCs w:val="28"/>
              </w:rPr>
              <w:t>ные предпрофесси</w:t>
            </w:r>
            <w:r w:rsidRPr="0099770B">
              <w:rPr>
                <w:rStyle w:val="105pt0pt"/>
                <w:sz w:val="28"/>
                <w:szCs w:val="28"/>
              </w:rPr>
              <w:t>о</w:t>
            </w:r>
            <w:r w:rsidRPr="0099770B">
              <w:rPr>
                <w:rStyle w:val="105pt0pt"/>
                <w:sz w:val="28"/>
                <w:szCs w:val="28"/>
              </w:rPr>
              <w:t xml:space="preserve">нальные программы в области искусств в </w:t>
            </w:r>
            <w:r w:rsidRPr="0099770B">
              <w:rPr>
                <w:rStyle w:val="105pt0pt"/>
                <w:sz w:val="28"/>
                <w:szCs w:val="28"/>
              </w:rPr>
              <w:lastRenderedPageBreak/>
              <w:t>детских школах и</w:t>
            </w:r>
            <w:r w:rsidRPr="0099770B">
              <w:rPr>
                <w:rStyle w:val="105pt0pt"/>
                <w:sz w:val="28"/>
                <w:szCs w:val="28"/>
              </w:rPr>
              <w:t>с</w:t>
            </w:r>
            <w:r w:rsidRPr="0099770B">
              <w:rPr>
                <w:rStyle w:val="105pt0pt"/>
                <w:sz w:val="28"/>
                <w:szCs w:val="28"/>
              </w:rPr>
              <w:t>кусств за счет бю</w:t>
            </w:r>
            <w:r w:rsidRPr="0099770B">
              <w:rPr>
                <w:rStyle w:val="105pt0pt"/>
                <w:sz w:val="28"/>
                <w:szCs w:val="28"/>
              </w:rPr>
              <w:t>д</w:t>
            </w:r>
            <w:r w:rsidRPr="0099770B">
              <w:rPr>
                <w:rStyle w:val="105pt0pt"/>
                <w:sz w:val="28"/>
                <w:szCs w:val="28"/>
              </w:rPr>
              <w:t xml:space="preserve">жетных средств от </w:t>
            </w:r>
            <w:proofErr w:type="gramStart"/>
            <w:r w:rsidRPr="0099770B">
              <w:rPr>
                <w:rStyle w:val="105pt0pt"/>
                <w:sz w:val="28"/>
                <w:szCs w:val="28"/>
              </w:rPr>
              <w:t>об-</w:t>
            </w:r>
            <w:proofErr w:type="spellStart"/>
            <w:r w:rsidRPr="0099770B">
              <w:rPr>
                <w:rStyle w:val="105pt0pt"/>
                <w:sz w:val="28"/>
                <w:szCs w:val="28"/>
              </w:rPr>
              <w:t>щего</w:t>
            </w:r>
            <w:proofErr w:type="spellEnd"/>
            <w:proofErr w:type="gramEnd"/>
            <w:r w:rsidRPr="0099770B">
              <w:rPr>
                <w:rStyle w:val="105pt0pt"/>
                <w:sz w:val="28"/>
                <w:szCs w:val="28"/>
              </w:rPr>
              <w:t xml:space="preserve"> количества об</w:t>
            </w:r>
            <w:r w:rsidRPr="0099770B">
              <w:rPr>
                <w:rStyle w:val="105pt0pt"/>
                <w:sz w:val="28"/>
                <w:szCs w:val="28"/>
              </w:rPr>
              <w:t>у</w:t>
            </w:r>
            <w:r w:rsidRPr="0099770B">
              <w:rPr>
                <w:rStyle w:val="105pt0pt"/>
                <w:sz w:val="28"/>
                <w:szCs w:val="28"/>
              </w:rPr>
              <w:t>чающихся в детских школах искусств за счет бюджетных средств</w:t>
            </w:r>
          </w:p>
        </w:tc>
      </w:tr>
      <w:tr w:rsidR="00F12AFC" w:rsidRPr="004540FE" w14:paraId="0A931569" w14:textId="77777777" w:rsidTr="007B4884">
        <w:tc>
          <w:tcPr>
            <w:tcW w:w="629" w:type="dxa"/>
          </w:tcPr>
          <w:p w14:paraId="74B1E2E7" w14:textId="2BA54B9E" w:rsidR="00F12AFC" w:rsidRPr="00DC780A" w:rsidRDefault="00F12AFC" w:rsidP="00FF5FE5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59</w:t>
            </w:r>
          </w:p>
        </w:tc>
        <w:tc>
          <w:tcPr>
            <w:tcW w:w="4299" w:type="dxa"/>
          </w:tcPr>
          <w:p w14:paraId="675AAE14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Расширение сети центров и станций детско-юношеского т</w:t>
            </w:r>
            <w:r w:rsidRPr="004540FE">
              <w:rPr>
                <w:rStyle w:val="105pt0pt"/>
                <w:sz w:val="28"/>
                <w:szCs w:val="28"/>
              </w:rPr>
              <w:t>у</w:t>
            </w:r>
            <w:r w:rsidRPr="004540FE">
              <w:rPr>
                <w:rStyle w:val="105pt0pt"/>
                <w:sz w:val="28"/>
                <w:szCs w:val="28"/>
              </w:rPr>
              <w:t>ризма во всех муниципальных и городских округах Ставропол</w:t>
            </w:r>
            <w:r w:rsidRPr="004540FE">
              <w:rPr>
                <w:rStyle w:val="105pt0pt"/>
                <w:sz w:val="28"/>
                <w:szCs w:val="28"/>
              </w:rPr>
              <w:t>ь</w:t>
            </w:r>
            <w:r w:rsidRPr="004540FE">
              <w:rPr>
                <w:rStyle w:val="105pt0pt"/>
                <w:sz w:val="28"/>
                <w:szCs w:val="28"/>
              </w:rPr>
              <w:t>ского края, создание туристско-краеведческих и экскурсионных отделов в учреждениях дополн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тельного образования</w:t>
            </w:r>
          </w:p>
        </w:tc>
        <w:tc>
          <w:tcPr>
            <w:tcW w:w="1548" w:type="dxa"/>
          </w:tcPr>
          <w:p w14:paraId="1CD52057" w14:textId="3171FC7C" w:rsidR="00F12AFC" w:rsidRPr="004540FE" w:rsidRDefault="00F12AFC" w:rsidP="006445F7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4 квартал 2024 года</w:t>
            </w:r>
          </w:p>
        </w:tc>
        <w:tc>
          <w:tcPr>
            <w:tcW w:w="3413" w:type="dxa"/>
          </w:tcPr>
          <w:p w14:paraId="374672BD" w14:textId="1D8FF2F6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  <w:r w:rsidRPr="004540FE">
              <w:rPr>
                <w:rStyle w:val="105pt0pt"/>
                <w:sz w:val="28"/>
                <w:szCs w:val="28"/>
              </w:rPr>
              <w:t xml:space="preserve"> </w:t>
            </w:r>
          </w:p>
          <w:p w14:paraId="24AC7AED" w14:textId="09F4B9BA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  <w:p w14:paraId="07F4ADC4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BAFF9C" w14:textId="5839CCA9" w:rsidR="00F12AFC" w:rsidRPr="004540FE" w:rsidRDefault="00F12AFC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sz w:val="28"/>
                <w:szCs w:val="28"/>
              </w:rPr>
              <w:t>Ми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Р</w:t>
            </w:r>
            <w:r w:rsidR="00F42C89">
              <w:rPr>
                <w:rStyle w:val="105pt0pt"/>
                <w:sz w:val="28"/>
                <w:szCs w:val="28"/>
              </w:rPr>
              <w:t>Ф</w:t>
            </w:r>
          </w:p>
        </w:tc>
        <w:tc>
          <w:tcPr>
            <w:tcW w:w="2979" w:type="dxa"/>
          </w:tcPr>
          <w:p w14:paraId="30ECE17C" w14:textId="373B4055" w:rsidR="00F12AFC" w:rsidRPr="004540FE" w:rsidRDefault="00F12AFC" w:rsidP="006445F7">
            <w:pPr>
              <w:pStyle w:val="1"/>
              <w:shd w:val="clear" w:color="auto" w:fill="auto"/>
              <w:spacing w:before="0" w:line="240" w:lineRule="auto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-</w:t>
            </w:r>
          </w:p>
        </w:tc>
      </w:tr>
      <w:tr w:rsidR="00F12AFC" w:rsidRPr="004540FE" w14:paraId="1317C344" w14:textId="77777777" w:rsidTr="007B4884">
        <w:tc>
          <w:tcPr>
            <w:tcW w:w="629" w:type="dxa"/>
          </w:tcPr>
          <w:p w14:paraId="47A91BEF" w14:textId="7B762A87" w:rsidR="00F12AFC" w:rsidRPr="00DC780A" w:rsidRDefault="00F12AFC" w:rsidP="00FF5FE5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60</w:t>
            </w:r>
          </w:p>
        </w:tc>
        <w:tc>
          <w:tcPr>
            <w:tcW w:w="4299" w:type="dxa"/>
          </w:tcPr>
          <w:p w14:paraId="3DA181E8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Обновление материально-технической базы для занятий детей физической культурой и спортом в общеобразовательных организациях, расположенных в сельской местности и малых г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родах </w:t>
            </w:r>
          </w:p>
        </w:tc>
        <w:tc>
          <w:tcPr>
            <w:tcW w:w="1548" w:type="dxa"/>
          </w:tcPr>
          <w:p w14:paraId="78017233" w14:textId="0F3C941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4 квартал 2022 года,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дале</w:t>
            </w:r>
            <w:proofErr w:type="gramStart"/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е-</w:t>
            </w:r>
            <w:proofErr w:type="gramEnd"/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ежегодно</w:t>
            </w:r>
          </w:p>
        </w:tc>
        <w:tc>
          <w:tcPr>
            <w:tcW w:w="3413" w:type="dxa"/>
          </w:tcPr>
          <w:p w14:paraId="6A871552" w14:textId="63822804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5B49E24C" w14:textId="05AB4B44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  <w:p w14:paraId="3C7B72F3" w14:textId="77777777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F598FC" w14:textId="3C6D6149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д</w:t>
            </w:r>
            <w:r w:rsidRPr="00CF4A4E">
              <w:rPr>
                <w:rStyle w:val="105pt0pt"/>
                <w:sz w:val="28"/>
                <w:szCs w:val="28"/>
              </w:rPr>
              <w:t xml:space="preserve">оклад в </w:t>
            </w:r>
            <w:proofErr w:type="spellStart"/>
            <w:r w:rsidRPr="00CF4A4E">
              <w:rPr>
                <w:rStyle w:val="105pt0pt"/>
                <w:sz w:val="28"/>
                <w:szCs w:val="28"/>
              </w:rPr>
              <w:t>Ми</w:t>
            </w:r>
            <w:r w:rsidRPr="00CF4A4E">
              <w:rPr>
                <w:rStyle w:val="105pt0pt"/>
                <w:sz w:val="28"/>
                <w:szCs w:val="28"/>
              </w:rPr>
              <w:t>н</w:t>
            </w:r>
            <w:r w:rsidRPr="00CF4A4E">
              <w:rPr>
                <w:rStyle w:val="105pt0pt"/>
                <w:sz w:val="28"/>
                <w:szCs w:val="28"/>
              </w:rPr>
              <w:t>просвещения</w:t>
            </w:r>
            <w:proofErr w:type="spellEnd"/>
            <w:r w:rsidR="00F42C89">
              <w:rPr>
                <w:rStyle w:val="105pt0pt"/>
                <w:sz w:val="28"/>
                <w:szCs w:val="28"/>
              </w:rPr>
              <w:t xml:space="preserve"> РФ</w:t>
            </w:r>
          </w:p>
        </w:tc>
        <w:tc>
          <w:tcPr>
            <w:tcW w:w="2979" w:type="dxa"/>
          </w:tcPr>
          <w:p w14:paraId="76FAEB0A" w14:textId="64D0F04E" w:rsidR="00F12AFC" w:rsidRPr="004540FE" w:rsidRDefault="00F12AFC" w:rsidP="00C615B3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в общеобразо</w:t>
            </w:r>
            <w:r w:rsidRPr="00187997">
              <w:rPr>
                <w:rStyle w:val="105pt0pt"/>
                <w:sz w:val="28"/>
                <w:szCs w:val="28"/>
              </w:rPr>
              <w:t>ва</w:t>
            </w:r>
            <w:r>
              <w:rPr>
                <w:rStyle w:val="105pt0pt"/>
                <w:sz w:val="28"/>
                <w:szCs w:val="28"/>
              </w:rPr>
              <w:t>тел</w:t>
            </w:r>
            <w:r>
              <w:rPr>
                <w:rStyle w:val="105pt0pt"/>
                <w:sz w:val="28"/>
                <w:szCs w:val="28"/>
              </w:rPr>
              <w:t>ь</w:t>
            </w:r>
            <w:r>
              <w:rPr>
                <w:rStyle w:val="105pt0pt"/>
                <w:sz w:val="28"/>
                <w:szCs w:val="28"/>
              </w:rPr>
              <w:t>ных ор</w:t>
            </w:r>
            <w:r w:rsidRPr="00187997">
              <w:rPr>
                <w:rStyle w:val="105pt0pt"/>
                <w:sz w:val="28"/>
                <w:szCs w:val="28"/>
              </w:rPr>
              <w:t>ганизациях, распо</w:t>
            </w:r>
            <w:r>
              <w:rPr>
                <w:rStyle w:val="105pt0pt"/>
                <w:sz w:val="28"/>
                <w:szCs w:val="28"/>
              </w:rPr>
              <w:t>ложен</w:t>
            </w:r>
            <w:r w:rsidRPr="00187997">
              <w:rPr>
                <w:rStyle w:val="105pt0pt"/>
                <w:sz w:val="28"/>
                <w:szCs w:val="28"/>
              </w:rPr>
              <w:t>ных в сельской местности и малых городах, о</w:t>
            </w:r>
            <w:r w:rsidRPr="00187997">
              <w:rPr>
                <w:rStyle w:val="105pt0pt"/>
                <w:sz w:val="28"/>
                <w:szCs w:val="28"/>
              </w:rPr>
              <w:t>б</w:t>
            </w:r>
            <w:r>
              <w:rPr>
                <w:rStyle w:val="105pt0pt"/>
                <w:sz w:val="28"/>
                <w:szCs w:val="28"/>
              </w:rPr>
              <w:t>новлена ма</w:t>
            </w:r>
            <w:r w:rsidRPr="00187997">
              <w:rPr>
                <w:rStyle w:val="105pt0pt"/>
                <w:sz w:val="28"/>
                <w:szCs w:val="28"/>
              </w:rPr>
              <w:t>териально - техническая база для за</w:t>
            </w:r>
            <w:r>
              <w:rPr>
                <w:rStyle w:val="105pt0pt"/>
                <w:sz w:val="28"/>
                <w:szCs w:val="28"/>
              </w:rPr>
              <w:t>нятий детей физ</w:t>
            </w:r>
            <w:r>
              <w:rPr>
                <w:rStyle w:val="105pt0pt"/>
                <w:sz w:val="28"/>
                <w:szCs w:val="28"/>
              </w:rPr>
              <w:t>и</w:t>
            </w:r>
            <w:r>
              <w:rPr>
                <w:rStyle w:val="105pt0pt"/>
                <w:sz w:val="28"/>
                <w:szCs w:val="28"/>
              </w:rPr>
              <w:t>ческой культурой и спор</w:t>
            </w:r>
            <w:r w:rsidRPr="00187997">
              <w:rPr>
                <w:rStyle w:val="105pt0pt"/>
                <w:sz w:val="28"/>
                <w:szCs w:val="28"/>
              </w:rPr>
              <w:t>том</w:t>
            </w:r>
          </w:p>
        </w:tc>
      </w:tr>
      <w:tr w:rsidR="00F12AFC" w:rsidRPr="004540FE" w14:paraId="19134984" w14:textId="77777777" w:rsidTr="007B4884">
        <w:tc>
          <w:tcPr>
            <w:tcW w:w="629" w:type="dxa"/>
          </w:tcPr>
          <w:p w14:paraId="0B30FC72" w14:textId="02FC4FA8" w:rsidR="00F12AFC" w:rsidRPr="00DC780A" w:rsidRDefault="00F12AFC" w:rsidP="00FF5FE5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61</w:t>
            </w:r>
          </w:p>
        </w:tc>
        <w:tc>
          <w:tcPr>
            <w:tcW w:w="4299" w:type="dxa"/>
          </w:tcPr>
          <w:p w14:paraId="7151532A" w14:textId="5A1D0AF8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610E">
              <w:rPr>
                <w:rStyle w:val="105pt0pt"/>
                <w:sz w:val="28"/>
                <w:szCs w:val="28"/>
              </w:rPr>
              <w:t>Создание в Ставропольском крае регионального</w:t>
            </w:r>
            <w:r w:rsidRPr="0013610E">
              <w:rPr>
                <w:rStyle w:val="105pt0pt"/>
                <w:bCs/>
                <w:sz w:val="28"/>
                <w:szCs w:val="28"/>
              </w:rPr>
              <w:t xml:space="preserve"> центра тестир</w:t>
            </w:r>
            <w:r w:rsidRPr="0013610E">
              <w:rPr>
                <w:rStyle w:val="105pt0pt"/>
                <w:bCs/>
                <w:sz w:val="28"/>
                <w:szCs w:val="28"/>
              </w:rPr>
              <w:t>о</w:t>
            </w:r>
            <w:r w:rsidRPr="0013610E">
              <w:rPr>
                <w:rStyle w:val="105pt0pt"/>
                <w:bCs/>
                <w:sz w:val="28"/>
                <w:szCs w:val="28"/>
              </w:rPr>
              <w:t>вания, осуществляющего спо</w:t>
            </w:r>
            <w:r w:rsidRPr="0013610E">
              <w:rPr>
                <w:rStyle w:val="105pt0pt"/>
                <w:bCs/>
                <w:sz w:val="28"/>
                <w:szCs w:val="28"/>
              </w:rPr>
              <w:t>р</w:t>
            </w:r>
            <w:r w:rsidRPr="0013610E">
              <w:rPr>
                <w:rStyle w:val="105pt0pt"/>
                <w:bCs/>
                <w:sz w:val="28"/>
                <w:szCs w:val="28"/>
              </w:rPr>
              <w:t>тивную ориентацию детей с и</w:t>
            </w:r>
            <w:r w:rsidRPr="0013610E">
              <w:rPr>
                <w:rStyle w:val="105pt0pt"/>
                <w:bCs/>
                <w:sz w:val="28"/>
                <w:szCs w:val="28"/>
              </w:rPr>
              <w:t>с</w:t>
            </w:r>
            <w:r w:rsidRPr="0013610E">
              <w:rPr>
                <w:rStyle w:val="105pt0pt"/>
                <w:bCs/>
                <w:sz w:val="28"/>
                <w:szCs w:val="28"/>
              </w:rPr>
              <w:lastRenderedPageBreak/>
              <w:t>пользованием типовых упра</w:t>
            </w:r>
            <w:r w:rsidRPr="0013610E">
              <w:rPr>
                <w:rStyle w:val="105pt0pt"/>
                <w:bCs/>
                <w:sz w:val="28"/>
                <w:szCs w:val="28"/>
              </w:rPr>
              <w:t>ж</w:t>
            </w:r>
            <w:r w:rsidRPr="0013610E">
              <w:rPr>
                <w:rStyle w:val="105pt0pt"/>
                <w:bCs/>
                <w:sz w:val="28"/>
                <w:szCs w:val="28"/>
              </w:rPr>
              <w:t>нений и программно-аппаратных комплексов для ориентации р</w:t>
            </w:r>
            <w:r w:rsidRPr="0013610E">
              <w:rPr>
                <w:rStyle w:val="105pt0pt"/>
                <w:bCs/>
                <w:sz w:val="28"/>
                <w:szCs w:val="28"/>
              </w:rPr>
              <w:t>е</w:t>
            </w:r>
            <w:r w:rsidRPr="0013610E">
              <w:rPr>
                <w:rStyle w:val="105pt0pt"/>
                <w:bCs/>
                <w:sz w:val="28"/>
                <w:szCs w:val="28"/>
              </w:rPr>
              <w:t>бенка на вид спорта</w:t>
            </w:r>
          </w:p>
        </w:tc>
        <w:tc>
          <w:tcPr>
            <w:tcW w:w="1548" w:type="dxa"/>
          </w:tcPr>
          <w:p w14:paraId="57F06379" w14:textId="273AB957" w:rsidR="00F12AFC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3610E">
              <w:rPr>
                <w:rStyle w:val="105pt0pt"/>
                <w:bCs/>
                <w:sz w:val="28"/>
                <w:szCs w:val="28"/>
              </w:rPr>
              <w:lastRenderedPageBreak/>
              <w:t>2023 - 2024 годы</w:t>
            </w:r>
          </w:p>
        </w:tc>
        <w:tc>
          <w:tcPr>
            <w:tcW w:w="3413" w:type="dxa"/>
          </w:tcPr>
          <w:p w14:paraId="3C25047B" w14:textId="12E51201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>
              <w:rPr>
                <w:rStyle w:val="105pt0pt"/>
                <w:sz w:val="28"/>
                <w:szCs w:val="28"/>
              </w:rPr>
              <w:t>м</w:t>
            </w:r>
            <w:r w:rsidRPr="0013610E">
              <w:rPr>
                <w:rStyle w:val="105pt0pt"/>
                <w:sz w:val="28"/>
                <w:szCs w:val="28"/>
              </w:rPr>
              <w:t>инспорта</w:t>
            </w:r>
            <w:proofErr w:type="spellEnd"/>
            <w:r>
              <w:rPr>
                <w:rStyle w:val="105pt0pt"/>
                <w:sz w:val="28"/>
                <w:szCs w:val="28"/>
              </w:rPr>
              <w:t xml:space="preserve"> края</w:t>
            </w:r>
          </w:p>
        </w:tc>
        <w:tc>
          <w:tcPr>
            <w:tcW w:w="2268" w:type="dxa"/>
          </w:tcPr>
          <w:p w14:paraId="7329AF42" w14:textId="78F06A34" w:rsidR="00F12AFC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нормативный правовой акт</w:t>
            </w:r>
            <w:r w:rsidRPr="0013610E">
              <w:rPr>
                <w:rStyle w:val="105pt0pt"/>
                <w:sz w:val="28"/>
                <w:szCs w:val="28"/>
              </w:rPr>
              <w:t xml:space="preserve"> </w:t>
            </w:r>
            <w:proofErr w:type="spellStart"/>
            <w:r w:rsidRPr="0013610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>
              <w:rPr>
                <w:rStyle w:val="105pt0pt"/>
                <w:sz w:val="28"/>
                <w:szCs w:val="28"/>
              </w:rPr>
              <w:t xml:space="preserve"> края</w:t>
            </w:r>
          </w:p>
        </w:tc>
        <w:tc>
          <w:tcPr>
            <w:tcW w:w="2979" w:type="dxa"/>
          </w:tcPr>
          <w:p w14:paraId="2135693F" w14:textId="1AF5285E" w:rsidR="00F12AFC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с</w:t>
            </w:r>
            <w:r w:rsidRPr="0099770B">
              <w:rPr>
                <w:rStyle w:val="105pt0pt"/>
                <w:sz w:val="28"/>
                <w:szCs w:val="28"/>
              </w:rPr>
              <w:t>охранена сеть орг</w:t>
            </w:r>
            <w:r w:rsidRPr="0099770B">
              <w:rPr>
                <w:rStyle w:val="105pt0pt"/>
                <w:sz w:val="28"/>
                <w:szCs w:val="28"/>
              </w:rPr>
              <w:t>а</w:t>
            </w:r>
            <w:r w:rsidRPr="0099770B">
              <w:rPr>
                <w:rStyle w:val="105pt0pt"/>
                <w:sz w:val="28"/>
                <w:szCs w:val="28"/>
              </w:rPr>
              <w:t>низаций, осущест</w:t>
            </w:r>
            <w:r w:rsidRPr="0099770B">
              <w:rPr>
                <w:rStyle w:val="105pt0pt"/>
                <w:sz w:val="28"/>
                <w:szCs w:val="28"/>
              </w:rPr>
              <w:t>в</w:t>
            </w:r>
            <w:r w:rsidRPr="0099770B">
              <w:rPr>
                <w:rStyle w:val="105pt0pt"/>
                <w:sz w:val="28"/>
                <w:szCs w:val="28"/>
              </w:rPr>
              <w:t xml:space="preserve">ляющих спортивную подготовку, в ведении </w:t>
            </w:r>
            <w:r w:rsidRPr="0099770B">
              <w:rPr>
                <w:rStyle w:val="105pt0pt"/>
                <w:sz w:val="28"/>
                <w:szCs w:val="28"/>
              </w:rPr>
              <w:lastRenderedPageBreak/>
              <w:t>органов исполнител</w:t>
            </w:r>
            <w:r w:rsidRPr="0099770B">
              <w:rPr>
                <w:rStyle w:val="105pt0pt"/>
                <w:sz w:val="28"/>
                <w:szCs w:val="28"/>
              </w:rPr>
              <w:t>ь</w:t>
            </w:r>
            <w:r w:rsidRPr="0099770B">
              <w:rPr>
                <w:rStyle w:val="105pt0pt"/>
                <w:sz w:val="28"/>
                <w:szCs w:val="28"/>
              </w:rPr>
              <w:t>ной власти субъектов Российской Федер</w:t>
            </w:r>
            <w:r w:rsidRPr="0099770B">
              <w:rPr>
                <w:rStyle w:val="105pt0pt"/>
                <w:sz w:val="28"/>
                <w:szCs w:val="28"/>
              </w:rPr>
              <w:t>а</w:t>
            </w:r>
            <w:r w:rsidRPr="0099770B">
              <w:rPr>
                <w:rStyle w:val="105pt0pt"/>
                <w:sz w:val="28"/>
                <w:szCs w:val="28"/>
              </w:rPr>
              <w:t>ции, осуществляющих управление в сфере физической культуры и спорта</w:t>
            </w:r>
          </w:p>
        </w:tc>
      </w:tr>
      <w:tr w:rsidR="00245100" w:rsidRPr="004540FE" w14:paraId="6415AEC1" w14:textId="77777777" w:rsidTr="007B4884">
        <w:tc>
          <w:tcPr>
            <w:tcW w:w="629" w:type="dxa"/>
          </w:tcPr>
          <w:p w14:paraId="3A94BA07" w14:textId="5F3AEE9E" w:rsidR="00245100" w:rsidRDefault="00F63B3F" w:rsidP="00FF5FE5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62</w:t>
            </w:r>
          </w:p>
        </w:tc>
        <w:tc>
          <w:tcPr>
            <w:tcW w:w="4299" w:type="dxa"/>
          </w:tcPr>
          <w:p w14:paraId="76B17648" w14:textId="3DB01871" w:rsidR="00245100" w:rsidRPr="00F63B3F" w:rsidRDefault="00245100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t>Создание сети технологических кружков на базе общеобразов</w:t>
            </w:r>
            <w:r w:rsidRPr="00F63B3F">
              <w:rPr>
                <w:rStyle w:val="105pt0pt"/>
                <w:sz w:val="28"/>
                <w:szCs w:val="28"/>
              </w:rPr>
              <w:t>а</w:t>
            </w:r>
            <w:r w:rsidRPr="00F63B3F">
              <w:rPr>
                <w:rStyle w:val="105pt0pt"/>
                <w:sz w:val="28"/>
                <w:szCs w:val="28"/>
              </w:rPr>
              <w:t>тельных организаций (для по</w:t>
            </w:r>
            <w:r w:rsidRPr="00F63B3F">
              <w:rPr>
                <w:rStyle w:val="105pt0pt"/>
                <w:sz w:val="28"/>
                <w:szCs w:val="28"/>
              </w:rPr>
              <w:t>д</w:t>
            </w:r>
            <w:r w:rsidRPr="00F63B3F">
              <w:rPr>
                <w:rStyle w:val="105pt0pt"/>
                <w:sz w:val="28"/>
                <w:szCs w:val="28"/>
              </w:rPr>
              <w:t>готовки нового поколения те</w:t>
            </w:r>
            <w:r w:rsidRPr="00F63B3F">
              <w:rPr>
                <w:rStyle w:val="105pt0pt"/>
                <w:sz w:val="28"/>
                <w:szCs w:val="28"/>
              </w:rPr>
              <w:t>х</w:t>
            </w:r>
            <w:r w:rsidRPr="00F63B3F">
              <w:rPr>
                <w:rStyle w:val="105pt0pt"/>
                <w:sz w:val="28"/>
                <w:szCs w:val="28"/>
              </w:rPr>
              <w:t>нологических лидеров, инжен</w:t>
            </w:r>
            <w:r w:rsidRPr="00F63B3F">
              <w:rPr>
                <w:rStyle w:val="105pt0pt"/>
                <w:sz w:val="28"/>
                <w:szCs w:val="28"/>
              </w:rPr>
              <w:t>е</w:t>
            </w:r>
            <w:r w:rsidRPr="00F63B3F">
              <w:rPr>
                <w:rStyle w:val="105pt0pt"/>
                <w:sz w:val="28"/>
                <w:szCs w:val="28"/>
              </w:rPr>
              <w:t>ров и ученых)</w:t>
            </w:r>
          </w:p>
        </w:tc>
        <w:tc>
          <w:tcPr>
            <w:tcW w:w="1548" w:type="dxa"/>
          </w:tcPr>
          <w:p w14:paraId="11139CE6" w14:textId="77777777" w:rsidR="00245100" w:rsidRPr="00F63B3F" w:rsidRDefault="00245100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bCs/>
                <w:sz w:val="28"/>
                <w:szCs w:val="28"/>
              </w:rPr>
            </w:pPr>
          </w:p>
        </w:tc>
        <w:tc>
          <w:tcPr>
            <w:tcW w:w="3413" w:type="dxa"/>
          </w:tcPr>
          <w:p w14:paraId="05376C63" w14:textId="006FAAC8" w:rsidR="00245100" w:rsidRPr="00F63B3F" w:rsidRDefault="00245100" w:rsidP="0024510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3876D708" w14:textId="35AC5DCF" w:rsidR="00245100" w:rsidRPr="00F63B3F" w:rsidRDefault="00245100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14:paraId="42241F94" w14:textId="4B3A0AF4" w:rsidR="00245100" w:rsidRPr="00F63B3F" w:rsidRDefault="002137A6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t xml:space="preserve">доклад в </w:t>
            </w:r>
            <w:proofErr w:type="spellStart"/>
            <w:r w:rsidRPr="00F63B3F">
              <w:rPr>
                <w:rStyle w:val="105pt0pt"/>
                <w:sz w:val="28"/>
                <w:szCs w:val="28"/>
              </w:rPr>
              <w:t>Ми</w:t>
            </w:r>
            <w:r w:rsidRPr="00F63B3F">
              <w:rPr>
                <w:rStyle w:val="105pt0pt"/>
                <w:sz w:val="28"/>
                <w:szCs w:val="28"/>
              </w:rPr>
              <w:t>н</w:t>
            </w:r>
            <w:r w:rsidRPr="00F63B3F">
              <w:rPr>
                <w:rStyle w:val="105pt0pt"/>
                <w:sz w:val="28"/>
                <w:szCs w:val="28"/>
              </w:rPr>
              <w:t>просвещения</w:t>
            </w:r>
            <w:proofErr w:type="spellEnd"/>
            <w:r w:rsidR="00F42C89">
              <w:rPr>
                <w:rStyle w:val="105pt0pt"/>
                <w:sz w:val="28"/>
                <w:szCs w:val="28"/>
              </w:rPr>
              <w:t xml:space="preserve"> РФ</w:t>
            </w:r>
          </w:p>
        </w:tc>
        <w:tc>
          <w:tcPr>
            <w:tcW w:w="2979" w:type="dxa"/>
          </w:tcPr>
          <w:p w14:paraId="7EDC4A27" w14:textId="65D3604D" w:rsidR="00245100" w:rsidRPr="00F63B3F" w:rsidRDefault="00245100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F63B3F">
              <w:rPr>
                <w:rStyle w:val="105pt0pt"/>
                <w:sz w:val="28"/>
                <w:szCs w:val="28"/>
              </w:rPr>
              <w:t>Количество технол</w:t>
            </w:r>
            <w:r w:rsidRPr="00F63B3F">
              <w:rPr>
                <w:rStyle w:val="105pt0pt"/>
                <w:sz w:val="28"/>
                <w:szCs w:val="28"/>
              </w:rPr>
              <w:t>о</w:t>
            </w:r>
            <w:r w:rsidRPr="00F63B3F">
              <w:rPr>
                <w:rStyle w:val="105pt0pt"/>
                <w:sz w:val="28"/>
                <w:szCs w:val="28"/>
              </w:rPr>
              <w:t>гических кружков, с</w:t>
            </w:r>
            <w:r w:rsidRPr="00F63B3F">
              <w:rPr>
                <w:rStyle w:val="105pt0pt"/>
                <w:sz w:val="28"/>
                <w:szCs w:val="28"/>
              </w:rPr>
              <w:t>о</w:t>
            </w:r>
            <w:r w:rsidRPr="00F63B3F">
              <w:rPr>
                <w:rStyle w:val="105pt0pt"/>
                <w:sz w:val="28"/>
                <w:szCs w:val="28"/>
              </w:rPr>
              <w:t>зданных на базе о</w:t>
            </w:r>
            <w:r w:rsidRPr="00F63B3F">
              <w:rPr>
                <w:rStyle w:val="105pt0pt"/>
                <w:sz w:val="28"/>
                <w:szCs w:val="28"/>
              </w:rPr>
              <w:t>б</w:t>
            </w:r>
            <w:r w:rsidRPr="00F63B3F">
              <w:rPr>
                <w:rStyle w:val="105pt0pt"/>
                <w:sz w:val="28"/>
                <w:szCs w:val="28"/>
              </w:rPr>
              <w:t>щеобразовательных организаций (для по</w:t>
            </w:r>
            <w:r w:rsidRPr="00F63B3F">
              <w:rPr>
                <w:rStyle w:val="105pt0pt"/>
                <w:sz w:val="28"/>
                <w:szCs w:val="28"/>
              </w:rPr>
              <w:t>д</w:t>
            </w:r>
            <w:r w:rsidRPr="00F63B3F">
              <w:rPr>
                <w:rStyle w:val="105pt0pt"/>
                <w:sz w:val="28"/>
                <w:szCs w:val="28"/>
              </w:rPr>
              <w:t xml:space="preserve">готовки нового </w:t>
            </w:r>
            <w:proofErr w:type="spellStart"/>
            <w:proofErr w:type="gramStart"/>
            <w:r w:rsidRPr="00F63B3F">
              <w:rPr>
                <w:rStyle w:val="105pt0pt"/>
                <w:sz w:val="28"/>
                <w:szCs w:val="28"/>
              </w:rPr>
              <w:t>по-коления</w:t>
            </w:r>
            <w:proofErr w:type="spellEnd"/>
            <w:proofErr w:type="gramEnd"/>
            <w:r w:rsidRPr="00F63B3F">
              <w:rPr>
                <w:rStyle w:val="105pt0pt"/>
                <w:sz w:val="28"/>
                <w:szCs w:val="28"/>
              </w:rPr>
              <w:t xml:space="preserve"> техно-логических лидеров, инженеров и ученых)</w:t>
            </w:r>
          </w:p>
        </w:tc>
      </w:tr>
      <w:tr w:rsidR="00F12AFC" w:rsidRPr="004540FE" w14:paraId="5D8B2901" w14:textId="77777777" w:rsidTr="007B4884">
        <w:tc>
          <w:tcPr>
            <w:tcW w:w="15136" w:type="dxa"/>
            <w:gridSpan w:val="6"/>
          </w:tcPr>
          <w:p w14:paraId="11AAB916" w14:textId="634C3B5A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rPr>
                <w:rStyle w:val="105pt0pt"/>
                <w:b/>
                <w:sz w:val="28"/>
                <w:szCs w:val="28"/>
              </w:rPr>
            </w:pPr>
            <w:r w:rsidRPr="004540FE">
              <w:rPr>
                <w:rStyle w:val="105pt0pt"/>
                <w:b/>
                <w:sz w:val="28"/>
                <w:szCs w:val="28"/>
              </w:rPr>
              <w:t>IV. Развитие кадрового потенциала - системы дополнительного образования детей</w:t>
            </w:r>
          </w:p>
        </w:tc>
      </w:tr>
      <w:tr w:rsidR="00F12AFC" w:rsidRPr="004540FE" w14:paraId="713DD705" w14:textId="77777777" w:rsidTr="007B4884">
        <w:tc>
          <w:tcPr>
            <w:tcW w:w="629" w:type="dxa"/>
          </w:tcPr>
          <w:p w14:paraId="3EB0E50E" w14:textId="400334EE" w:rsidR="00F12AFC" w:rsidRPr="00DC780A" w:rsidRDefault="00F12AFC" w:rsidP="00F63B3F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="00F63B3F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299" w:type="dxa"/>
          </w:tcPr>
          <w:p w14:paraId="23500DD3" w14:textId="77777777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Создание и обеспечение фун</w:t>
            </w:r>
            <w:r w:rsidRPr="004540FE">
              <w:rPr>
                <w:rStyle w:val="105pt0pt"/>
                <w:sz w:val="28"/>
                <w:szCs w:val="28"/>
              </w:rPr>
              <w:t>к</w:t>
            </w:r>
            <w:r w:rsidRPr="004540FE">
              <w:rPr>
                <w:rStyle w:val="105pt0pt"/>
                <w:sz w:val="28"/>
                <w:szCs w:val="28"/>
              </w:rPr>
              <w:t>ционирования системы подг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товки и непрерывного повыш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ния квалификации управленч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ских и педагогических кадров дополнительного образования детей</w:t>
            </w:r>
          </w:p>
        </w:tc>
        <w:tc>
          <w:tcPr>
            <w:tcW w:w="1548" w:type="dxa"/>
          </w:tcPr>
          <w:p w14:paraId="512F12EB" w14:textId="709AD418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4 квартал 2022 года, далее – ежегодно</w:t>
            </w:r>
          </w:p>
        </w:tc>
        <w:tc>
          <w:tcPr>
            <w:tcW w:w="3413" w:type="dxa"/>
          </w:tcPr>
          <w:p w14:paraId="15F5B537" w14:textId="6DCD1A13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E35AB6B" w14:textId="4BE0E2C7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</w:t>
            </w:r>
            <w:r w:rsidR="00F42C89">
              <w:rPr>
                <w:rStyle w:val="105pt0pt"/>
                <w:sz w:val="28"/>
                <w:szCs w:val="28"/>
              </w:rPr>
              <w:t>я;</w:t>
            </w:r>
          </w:p>
          <w:p w14:paraId="3BFDD055" w14:textId="05441206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132E2A05" w14:textId="431EB182" w:rsidR="00F12AFC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СКИРО ПК и </w:t>
            </w:r>
            <w:proofErr w:type="gramStart"/>
            <w:r w:rsidRPr="004540FE">
              <w:rPr>
                <w:rStyle w:val="105pt0pt"/>
                <w:sz w:val="28"/>
                <w:szCs w:val="28"/>
              </w:rPr>
              <w:t>ПРО</w:t>
            </w:r>
            <w:proofErr w:type="gramEnd"/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1B87446F" w14:textId="2DADD24A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ЦДОК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6D0EACD3" w14:textId="29C539EE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СГПИ</w:t>
            </w:r>
            <w:r w:rsidRPr="004540FE">
              <w:rPr>
                <w:rStyle w:val="105pt0pt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6708FE88" w14:textId="78261B94" w:rsidR="00F12AFC" w:rsidRPr="004540FE" w:rsidRDefault="00F12AFC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доклад</w:t>
            </w:r>
            <w:r>
              <w:rPr>
                <w:rStyle w:val="105pt0pt"/>
                <w:sz w:val="28"/>
                <w:szCs w:val="28"/>
              </w:rPr>
              <w:t>ы</w:t>
            </w:r>
            <w:r w:rsidRPr="004540FE">
              <w:rPr>
                <w:rStyle w:val="105pt0pt"/>
                <w:sz w:val="28"/>
                <w:szCs w:val="28"/>
              </w:rPr>
              <w:t xml:space="preserve"> в </w:t>
            </w:r>
            <w:proofErr w:type="spellStart"/>
            <w:r w:rsidRPr="004540FE">
              <w:rPr>
                <w:rStyle w:val="105pt0pt"/>
                <w:sz w:val="28"/>
                <w:szCs w:val="28"/>
              </w:rPr>
              <w:t>Ми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Р</w:t>
            </w:r>
            <w:r w:rsidR="00F42C89">
              <w:rPr>
                <w:rStyle w:val="105pt0pt"/>
                <w:sz w:val="28"/>
                <w:szCs w:val="28"/>
              </w:rPr>
              <w:t>Ф</w:t>
            </w:r>
            <w:r>
              <w:rPr>
                <w:rStyle w:val="105pt0pt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105pt0pt"/>
                <w:sz w:val="28"/>
                <w:szCs w:val="28"/>
              </w:rPr>
              <w:t>Мин</w:t>
            </w:r>
            <w:r w:rsidR="00F42C89">
              <w:rPr>
                <w:rStyle w:val="105pt0pt"/>
                <w:sz w:val="28"/>
                <w:szCs w:val="28"/>
              </w:rPr>
              <w:t>спорта</w:t>
            </w:r>
            <w:proofErr w:type="spellEnd"/>
            <w:r w:rsidR="00F42C89">
              <w:rPr>
                <w:rStyle w:val="105pt0pt"/>
                <w:sz w:val="28"/>
                <w:szCs w:val="28"/>
              </w:rPr>
              <w:t xml:space="preserve"> РФ</w:t>
            </w:r>
            <w:r>
              <w:rPr>
                <w:rStyle w:val="105pt0pt"/>
                <w:sz w:val="28"/>
                <w:szCs w:val="28"/>
              </w:rPr>
              <w:t>, Минкул</w:t>
            </w:r>
            <w:r>
              <w:rPr>
                <w:rStyle w:val="105pt0pt"/>
                <w:sz w:val="28"/>
                <w:szCs w:val="28"/>
              </w:rPr>
              <w:t>ь</w:t>
            </w:r>
            <w:r>
              <w:rPr>
                <w:rStyle w:val="105pt0pt"/>
                <w:sz w:val="28"/>
                <w:szCs w:val="28"/>
              </w:rPr>
              <w:t>туры Р</w:t>
            </w:r>
            <w:r w:rsidR="00F42C89">
              <w:rPr>
                <w:rStyle w:val="105pt0pt"/>
                <w:sz w:val="28"/>
                <w:szCs w:val="28"/>
              </w:rPr>
              <w:t>Ф</w:t>
            </w:r>
          </w:p>
        </w:tc>
        <w:tc>
          <w:tcPr>
            <w:tcW w:w="2979" w:type="dxa"/>
          </w:tcPr>
          <w:p w14:paraId="5F198630" w14:textId="70CB7026" w:rsidR="00F12AFC" w:rsidRPr="004540FE" w:rsidRDefault="00F12AFC" w:rsidP="00997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пе</w:t>
            </w:r>
            <w:r w:rsidRPr="0099770B">
              <w:rPr>
                <w:rFonts w:ascii="Times New Roman" w:hAnsi="Times New Roman" w:cs="Times New Roman"/>
                <w:sz w:val="28"/>
                <w:szCs w:val="28"/>
              </w:rPr>
              <w:t xml:space="preserve">дагогов </w:t>
            </w:r>
            <w:proofErr w:type="gramStart"/>
            <w:r w:rsidRPr="009977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77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70B">
              <w:rPr>
                <w:rFonts w:ascii="Times New Roman" w:hAnsi="Times New Roman" w:cs="Times New Roman"/>
                <w:sz w:val="28"/>
                <w:szCs w:val="28"/>
              </w:rPr>
              <w:t>полнительного</w:t>
            </w:r>
            <w:proofErr w:type="gramEnd"/>
            <w:r w:rsidRPr="0099770B">
              <w:rPr>
                <w:rFonts w:ascii="Times New Roman" w:hAnsi="Times New Roman" w:cs="Times New Roman"/>
                <w:sz w:val="28"/>
                <w:szCs w:val="28"/>
              </w:rPr>
              <w:t xml:space="preserve"> об-</w:t>
            </w:r>
            <w:proofErr w:type="spellStart"/>
            <w:r w:rsidRPr="0099770B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proofErr w:type="spellEnd"/>
          </w:p>
        </w:tc>
      </w:tr>
      <w:tr w:rsidR="00F12AFC" w:rsidRPr="004540FE" w14:paraId="1A834B2E" w14:textId="77777777" w:rsidTr="007B4884">
        <w:tc>
          <w:tcPr>
            <w:tcW w:w="629" w:type="dxa"/>
          </w:tcPr>
          <w:p w14:paraId="6C6ED71F" w14:textId="1C4C173B" w:rsidR="00F12AFC" w:rsidRPr="00DC780A" w:rsidRDefault="00F12AFC" w:rsidP="00F63B3F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="00F63B3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299" w:type="dxa"/>
            <w:vAlign w:val="bottom"/>
          </w:tcPr>
          <w:p w14:paraId="733FA749" w14:textId="6EB28A89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Содействие проведению конку</w:t>
            </w:r>
            <w:r w:rsidRPr="004540FE">
              <w:rPr>
                <w:rStyle w:val="105pt0pt"/>
                <w:sz w:val="28"/>
                <w:szCs w:val="28"/>
              </w:rPr>
              <w:t>р</w:t>
            </w:r>
            <w:r w:rsidRPr="004540FE">
              <w:rPr>
                <w:rStyle w:val="105pt0pt"/>
                <w:sz w:val="28"/>
                <w:szCs w:val="28"/>
              </w:rPr>
              <w:t>сов профессионального масте</w:t>
            </w:r>
            <w:r w:rsidRPr="004540FE">
              <w:rPr>
                <w:rStyle w:val="105pt0pt"/>
                <w:sz w:val="28"/>
                <w:szCs w:val="28"/>
              </w:rPr>
              <w:t>р</w:t>
            </w:r>
            <w:r w:rsidRPr="004540FE">
              <w:rPr>
                <w:rStyle w:val="105pt0pt"/>
                <w:sz w:val="28"/>
                <w:szCs w:val="28"/>
              </w:rPr>
              <w:t>ства в целях поддержки и пр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фессионального развития спец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алистов системы дополнител</w:t>
            </w:r>
            <w:r w:rsidRPr="004540FE">
              <w:rPr>
                <w:rStyle w:val="105pt0pt"/>
                <w:sz w:val="28"/>
                <w:szCs w:val="28"/>
              </w:rPr>
              <w:t>ь</w:t>
            </w:r>
            <w:r w:rsidRPr="004540FE">
              <w:rPr>
                <w:rStyle w:val="105pt0pt"/>
                <w:sz w:val="28"/>
                <w:szCs w:val="28"/>
              </w:rPr>
              <w:t xml:space="preserve">ного образования детей, в том </w:t>
            </w:r>
            <w:r w:rsidRPr="004540FE">
              <w:rPr>
                <w:rStyle w:val="105pt0pt"/>
                <w:sz w:val="28"/>
                <w:szCs w:val="28"/>
              </w:rPr>
              <w:lastRenderedPageBreak/>
              <w:t>числе среди педагогических р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ботников, осуществляющих об</w:t>
            </w:r>
            <w:r w:rsidRPr="004540FE">
              <w:rPr>
                <w:rStyle w:val="105pt0pt"/>
                <w:sz w:val="28"/>
                <w:szCs w:val="28"/>
              </w:rPr>
              <w:t>у</w:t>
            </w:r>
            <w:r w:rsidRPr="004540FE">
              <w:rPr>
                <w:rStyle w:val="105pt0pt"/>
                <w:sz w:val="28"/>
                <w:szCs w:val="28"/>
              </w:rPr>
              <w:t>чение детей по дополнительным предпрофессиональным пр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граммам в области искусств и дополнительным образовател</w:t>
            </w:r>
            <w:r w:rsidRPr="004540FE">
              <w:rPr>
                <w:rStyle w:val="105pt0pt"/>
                <w:sz w:val="28"/>
                <w:szCs w:val="28"/>
              </w:rPr>
              <w:t>ь</w:t>
            </w:r>
            <w:r w:rsidRPr="004540FE">
              <w:rPr>
                <w:rStyle w:val="105pt0pt"/>
                <w:sz w:val="28"/>
                <w:szCs w:val="28"/>
              </w:rPr>
              <w:t xml:space="preserve">ным программам </w:t>
            </w:r>
            <w:r>
              <w:rPr>
                <w:rStyle w:val="105pt0pt"/>
                <w:sz w:val="28"/>
                <w:szCs w:val="28"/>
              </w:rPr>
              <w:t>спортивной подготовки</w:t>
            </w:r>
          </w:p>
        </w:tc>
        <w:tc>
          <w:tcPr>
            <w:tcW w:w="1548" w:type="dxa"/>
          </w:tcPr>
          <w:p w14:paraId="6C01926E" w14:textId="4BEEEEAC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13" w:type="dxa"/>
          </w:tcPr>
          <w:p w14:paraId="135B69FE" w14:textId="5C5E26A6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34FDFBA2" w14:textId="774DC61A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EAB3ED6" w14:textId="77777777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</w:p>
          <w:p w14:paraId="5A964812" w14:textId="77777777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57BA72" w14:textId="48B033D0" w:rsidR="00F12AFC" w:rsidRPr="004540FE" w:rsidRDefault="00F12AFC" w:rsidP="00F42C89">
            <w:pPr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Ми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 Р</w:t>
            </w:r>
            <w:r w:rsidR="00F42C89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Ф</w:t>
            </w:r>
          </w:p>
        </w:tc>
        <w:tc>
          <w:tcPr>
            <w:tcW w:w="2979" w:type="dxa"/>
          </w:tcPr>
          <w:p w14:paraId="0A989470" w14:textId="76E388F5" w:rsidR="00F12AFC" w:rsidRPr="004540FE" w:rsidRDefault="00F12AFC" w:rsidP="00997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пе</w:t>
            </w:r>
            <w:r w:rsidRPr="0099770B">
              <w:rPr>
                <w:rFonts w:ascii="Times New Roman" w:hAnsi="Times New Roman" w:cs="Times New Roman"/>
                <w:sz w:val="28"/>
                <w:szCs w:val="28"/>
              </w:rPr>
              <w:t xml:space="preserve">дагогов </w:t>
            </w:r>
            <w:proofErr w:type="gramStart"/>
            <w:r w:rsidRPr="009977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77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70B">
              <w:rPr>
                <w:rFonts w:ascii="Times New Roman" w:hAnsi="Times New Roman" w:cs="Times New Roman"/>
                <w:sz w:val="28"/>
                <w:szCs w:val="28"/>
              </w:rPr>
              <w:t>полнительного</w:t>
            </w:r>
            <w:proofErr w:type="gramEnd"/>
            <w:r w:rsidRPr="0099770B">
              <w:rPr>
                <w:rFonts w:ascii="Times New Roman" w:hAnsi="Times New Roman" w:cs="Times New Roman"/>
                <w:sz w:val="28"/>
                <w:szCs w:val="28"/>
              </w:rPr>
              <w:t xml:space="preserve"> об-</w:t>
            </w:r>
            <w:proofErr w:type="spellStart"/>
            <w:r w:rsidRPr="0099770B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proofErr w:type="spellEnd"/>
          </w:p>
        </w:tc>
      </w:tr>
      <w:tr w:rsidR="00F12AFC" w:rsidRPr="004540FE" w14:paraId="641E5358" w14:textId="77777777" w:rsidTr="007B4884">
        <w:tc>
          <w:tcPr>
            <w:tcW w:w="629" w:type="dxa"/>
          </w:tcPr>
          <w:p w14:paraId="39E7E9EB" w14:textId="361A8092" w:rsidR="00F12AFC" w:rsidRPr="00DC780A" w:rsidRDefault="00F12AFC" w:rsidP="00F63B3F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6</w:t>
            </w:r>
            <w:r w:rsidR="00F63B3F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299" w:type="dxa"/>
          </w:tcPr>
          <w:p w14:paraId="1105BDC8" w14:textId="77777777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Реализация мер по привлечению квалифицированных педагог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ческих кадров в организации д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полнительного образования, в том числе расположенные в сельской местности</w:t>
            </w:r>
          </w:p>
        </w:tc>
        <w:tc>
          <w:tcPr>
            <w:tcW w:w="1548" w:type="dxa"/>
          </w:tcPr>
          <w:p w14:paraId="244E5A3B" w14:textId="0056E4B1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1 квартал 2023</w:t>
            </w:r>
            <w:r w:rsidRPr="00B774A9">
              <w:rPr>
                <w:rStyle w:val="105pt0pt"/>
                <w:sz w:val="28"/>
                <w:szCs w:val="28"/>
              </w:rPr>
              <w:t xml:space="preserve"> года, далее – ежегодно</w:t>
            </w:r>
          </w:p>
        </w:tc>
        <w:tc>
          <w:tcPr>
            <w:tcW w:w="3413" w:type="dxa"/>
          </w:tcPr>
          <w:p w14:paraId="6CE8423A" w14:textId="446E2E80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25419F23" w14:textId="1D0E4E24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3786BDB4" w14:textId="77777777" w:rsidR="00F42C89" w:rsidRDefault="00F12AFC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6182C320" w14:textId="42F711BF" w:rsidR="00F12AFC" w:rsidRPr="004540FE" w:rsidRDefault="00F12AFC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14:paraId="7084926A" w14:textId="3613D165" w:rsidR="00F12AFC" w:rsidRPr="004540FE" w:rsidRDefault="00F12AFC" w:rsidP="00F42C89">
            <w:pPr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Ми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 Р</w:t>
            </w:r>
            <w:r w:rsidR="00F42C89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Ф</w:t>
            </w:r>
          </w:p>
        </w:tc>
        <w:tc>
          <w:tcPr>
            <w:tcW w:w="2979" w:type="dxa"/>
          </w:tcPr>
          <w:p w14:paraId="28F1ED03" w14:textId="632B475E" w:rsidR="00F12AFC" w:rsidRPr="004540FE" w:rsidRDefault="00F12AFC" w:rsidP="00997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пе</w:t>
            </w:r>
            <w:r w:rsidRPr="0099770B">
              <w:rPr>
                <w:rFonts w:ascii="Times New Roman" w:hAnsi="Times New Roman" w:cs="Times New Roman"/>
                <w:sz w:val="28"/>
                <w:szCs w:val="28"/>
              </w:rPr>
              <w:t xml:space="preserve">дагогов </w:t>
            </w:r>
            <w:proofErr w:type="gramStart"/>
            <w:r w:rsidRPr="009977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77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70B">
              <w:rPr>
                <w:rFonts w:ascii="Times New Roman" w:hAnsi="Times New Roman" w:cs="Times New Roman"/>
                <w:sz w:val="28"/>
                <w:szCs w:val="28"/>
              </w:rPr>
              <w:t>полнительного</w:t>
            </w:r>
            <w:proofErr w:type="gramEnd"/>
            <w:r w:rsidRPr="0099770B">
              <w:rPr>
                <w:rFonts w:ascii="Times New Roman" w:hAnsi="Times New Roman" w:cs="Times New Roman"/>
                <w:sz w:val="28"/>
                <w:szCs w:val="28"/>
              </w:rPr>
              <w:t xml:space="preserve"> об-</w:t>
            </w:r>
            <w:proofErr w:type="spellStart"/>
            <w:r w:rsidRPr="0099770B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proofErr w:type="spellEnd"/>
          </w:p>
        </w:tc>
      </w:tr>
      <w:tr w:rsidR="00F12AFC" w:rsidRPr="004540FE" w14:paraId="2D5C1424" w14:textId="77777777" w:rsidTr="007B4884">
        <w:tc>
          <w:tcPr>
            <w:tcW w:w="629" w:type="dxa"/>
          </w:tcPr>
          <w:p w14:paraId="7A704D34" w14:textId="28AE274F" w:rsidR="00F12AFC" w:rsidRPr="00DC780A" w:rsidRDefault="00F12AFC" w:rsidP="00F63B3F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="00F63B3F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299" w:type="dxa"/>
          </w:tcPr>
          <w:p w14:paraId="414EB5DB" w14:textId="77777777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Разработка мер поддержки для молодых специалистов, работ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ющих в системе дополнительн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го образования, содействие их профессиональному развитию</w:t>
            </w:r>
          </w:p>
        </w:tc>
        <w:tc>
          <w:tcPr>
            <w:tcW w:w="1548" w:type="dxa"/>
          </w:tcPr>
          <w:p w14:paraId="03A3770B" w14:textId="2E75E306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1 квартал 2023</w:t>
            </w:r>
            <w:r w:rsidRPr="00B774A9">
              <w:rPr>
                <w:rStyle w:val="105pt0pt"/>
                <w:sz w:val="28"/>
                <w:szCs w:val="28"/>
              </w:rPr>
              <w:t xml:space="preserve"> года, далее – ежегодно</w:t>
            </w:r>
          </w:p>
        </w:tc>
        <w:tc>
          <w:tcPr>
            <w:tcW w:w="3413" w:type="dxa"/>
          </w:tcPr>
          <w:p w14:paraId="311A845D" w14:textId="5849BB37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6154B36F" w14:textId="5D82464C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37A4D97E" w14:textId="77777777" w:rsidR="00F42C89" w:rsidRDefault="00F12AFC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9748664" w14:textId="4D521D79" w:rsidR="00F12AFC" w:rsidRPr="004540FE" w:rsidRDefault="00F12AFC" w:rsidP="00F42C89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ОМС</w:t>
            </w:r>
            <w:r w:rsidR="000D3A9A">
              <w:rPr>
                <w:rStyle w:val="105pt0pt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8" w:type="dxa"/>
          </w:tcPr>
          <w:p w14:paraId="56544E5E" w14:textId="20B841C8" w:rsidR="00F12AFC" w:rsidRPr="004540FE" w:rsidRDefault="00F12AFC" w:rsidP="00F42C89">
            <w:pPr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Ми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 Р</w:t>
            </w:r>
            <w:r w:rsidR="00F42C89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Ф</w:t>
            </w:r>
          </w:p>
        </w:tc>
        <w:tc>
          <w:tcPr>
            <w:tcW w:w="2979" w:type="dxa"/>
          </w:tcPr>
          <w:p w14:paraId="7B4F5425" w14:textId="7E2D018B" w:rsidR="00F12AFC" w:rsidRPr="004540FE" w:rsidRDefault="00F12AFC" w:rsidP="00997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организована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пе</w:t>
            </w:r>
            <w:r w:rsidRPr="0099770B">
              <w:rPr>
                <w:rFonts w:ascii="Times New Roman" w:hAnsi="Times New Roman" w:cs="Times New Roman"/>
                <w:sz w:val="28"/>
                <w:szCs w:val="28"/>
              </w:rPr>
              <w:t xml:space="preserve">дагогов </w:t>
            </w:r>
            <w:proofErr w:type="gramStart"/>
            <w:r w:rsidRPr="009977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77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770B">
              <w:rPr>
                <w:rFonts w:ascii="Times New Roman" w:hAnsi="Times New Roman" w:cs="Times New Roman"/>
                <w:sz w:val="28"/>
                <w:szCs w:val="28"/>
              </w:rPr>
              <w:t>полнительного</w:t>
            </w:r>
            <w:proofErr w:type="gramEnd"/>
            <w:r w:rsidRPr="0099770B">
              <w:rPr>
                <w:rFonts w:ascii="Times New Roman" w:hAnsi="Times New Roman" w:cs="Times New Roman"/>
                <w:sz w:val="28"/>
                <w:szCs w:val="28"/>
              </w:rPr>
              <w:t xml:space="preserve"> об-</w:t>
            </w:r>
            <w:proofErr w:type="spellStart"/>
            <w:r w:rsidRPr="0099770B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  <w:proofErr w:type="spellEnd"/>
          </w:p>
        </w:tc>
      </w:tr>
      <w:tr w:rsidR="00F12AFC" w:rsidRPr="004540FE" w14:paraId="59880B5C" w14:textId="77777777" w:rsidTr="007B4884">
        <w:tc>
          <w:tcPr>
            <w:tcW w:w="629" w:type="dxa"/>
          </w:tcPr>
          <w:p w14:paraId="041B2CBE" w14:textId="51BD84B5" w:rsidR="00F12AFC" w:rsidRPr="00DC780A" w:rsidRDefault="00F12AFC" w:rsidP="00FF5FE5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67</w:t>
            </w:r>
          </w:p>
        </w:tc>
        <w:tc>
          <w:tcPr>
            <w:tcW w:w="4299" w:type="dxa"/>
          </w:tcPr>
          <w:p w14:paraId="21901552" w14:textId="77777777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Создание условий для развития института наставничества в с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стеме дополнительного образ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вания детей</w:t>
            </w:r>
          </w:p>
        </w:tc>
        <w:tc>
          <w:tcPr>
            <w:tcW w:w="1548" w:type="dxa"/>
          </w:tcPr>
          <w:p w14:paraId="2F8EA948" w14:textId="5583577B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4 квартал 2023 года</w:t>
            </w:r>
          </w:p>
        </w:tc>
        <w:tc>
          <w:tcPr>
            <w:tcW w:w="3413" w:type="dxa"/>
          </w:tcPr>
          <w:p w14:paraId="0F00F55E" w14:textId="2FCAF0DD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32D1D231" w14:textId="3377CF33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367980BC" w14:textId="48F48287" w:rsidR="00F12AFC" w:rsidRPr="004540FE" w:rsidRDefault="00F12AFC" w:rsidP="007A65C0">
            <w:pPr>
              <w:pStyle w:val="1"/>
              <w:shd w:val="clear" w:color="auto" w:fill="auto"/>
              <w:spacing w:before="0" w:after="6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98ED535" w14:textId="2AEE0825" w:rsidR="00F12AFC" w:rsidRPr="004540FE" w:rsidRDefault="004128BA" w:rsidP="004128BA">
            <w:pPr>
              <w:pStyle w:val="1"/>
              <w:shd w:val="clear" w:color="auto" w:fill="auto"/>
              <w:spacing w:before="0" w:after="6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государственные</w:t>
            </w:r>
            <w:r w:rsidRPr="004540FE">
              <w:rPr>
                <w:rStyle w:val="105pt0pt"/>
                <w:sz w:val="28"/>
                <w:szCs w:val="28"/>
              </w:rPr>
              <w:t xml:space="preserve"> </w:t>
            </w:r>
            <w:r w:rsidR="00F12AFC" w:rsidRPr="004540FE">
              <w:rPr>
                <w:rStyle w:val="105pt0pt"/>
                <w:sz w:val="28"/>
                <w:szCs w:val="28"/>
              </w:rPr>
              <w:t>образ</w:t>
            </w:r>
            <w:r w:rsidR="00F12AFC" w:rsidRPr="004540FE">
              <w:rPr>
                <w:rStyle w:val="105pt0pt"/>
                <w:sz w:val="28"/>
                <w:szCs w:val="28"/>
              </w:rPr>
              <w:t>о</w:t>
            </w:r>
            <w:r w:rsidR="00F12AFC" w:rsidRPr="004540FE">
              <w:rPr>
                <w:rStyle w:val="105pt0pt"/>
                <w:sz w:val="28"/>
                <w:szCs w:val="28"/>
              </w:rPr>
              <w:t>вательные организации высшего и дополнител</w:t>
            </w:r>
            <w:r w:rsidR="00F12AFC" w:rsidRPr="004540FE">
              <w:rPr>
                <w:rStyle w:val="105pt0pt"/>
                <w:sz w:val="28"/>
                <w:szCs w:val="28"/>
              </w:rPr>
              <w:t>ь</w:t>
            </w:r>
            <w:r w:rsidR="00F12AFC" w:rsidRPr="004540FE">
              <w:rPr>
                <w:rStyle w:val="105pt0pt"/>
                <w:sz w:val="28"/>
                <w:szCs w:val="28"/>
              </w:rPr>
              <w:t>ного образования</w:t>
            </w:r>
          </w:p>
        </w:tc>
        <w:tc>
          <w:tcPr>
            <w:tcW w:w="2268" w:type="dxa"/>
          </w:tcPr>
          <w:p w14:paraId="479613AB" w14:textId="07048C0D" w:rsidR="00F12AFC" w:rsidRPr="004540FE" w:rsidRDefault="00F12AFC" w:rsidP="00F42C89">
            <w:pPr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Ми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 Р</w:t>
            </w:r>
            <w:r w:rsidR="00F42C89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Ф</w:t>
            </w:r>
          </w:p>
        </w:tc>
        <w:tc>
          <w:tcPr>
            <w:tcW w:w="2979" w:type="dxa"/>
          </w:tcPr>
          <w:p w14:paraId="637D508D" w14:textId="575BD866" w:rsidR="00F12AFC" w:rsidRPr="004540FE" w:rsidRDefault="00F12AFC" w:rsidP="0064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2AFC" w:rsidRPr="004540FE" w14:paraId="16358E78" w14:textId="77777777" w:rsidTr="007B4884">
        <w:tc>
          <w:tcPr>
            <w:tcW w:w="629" w:type="dxa"/>
          </w:tcPr>
          <w:p w14:paraId="5A20278F" w14:textId="2662F207" w:rsidR="00F12AFC" w:rsidRPr="00DC780A" w:rsidRDefault="00F12AFC" w:rsidP="00FF5FE5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68</w:t>
            </w:r>
          </w:p>
        </w:tc>
        <w:tc>
          <w:tcPr>
            <w:tcW w:w="4299" w:type="dxa"/>
          </w:tcPr>
          <w:p w14:paraId="1E9A84D9" w14:textId="14B437AE" w:rsidR="00F12AFC" w:rsidRPr="00B774A9" w:rsidRDefault="00F12AFC" w:rsidP="007A65C0">
            <w:pPr>
              <w:pStyle w:val="1"/>
              <w:spacing w:before="0" w:line="240" w:lineRule="auto"/>
              <w:jc w:val="both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Реализация программы профе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сиональной переподготовки «Педагогика и психология д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полнительного образования» для работников, не имеющих квал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фикации «Педагог дополнител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ь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ного образования детей и взро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лых», программ повышения кв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лификации по вопросам орган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зации деятельности педагогов дополнительного образования, воспитательной работы, работы с детскими общественными об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ъ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единениями,</w:t>
            </w:r>
            <w:r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сопровождения д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тей с ОВЗ и инвалидностью</w:t>
            </w:r>
          </w:p>
        </w:tc>
        <w:tc>
          <w:tcPr>
            <w:tcW w:w="1548" w:type="dxa"/>
          </w:tcPr>
          <w:p w14:paraId="28E741E4" w14:textId="77777777" w:rsidR="00F12AFC" w:rsidRPr="00B774A9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ежегодно</w:t>
            </w:r>
          </w:p>
        </w:tc>
        <w:tc>
          <w:tcPr>
            <w:tcW w:w="3413" w:type="dxa"/>
          </w:tcPr>
          <w:p w14:paraId="4AD77F20" w14:textId="77777777" w:rsidR="00F12AFC" w:rsidRPr="00B774A9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B774A9">
              <w:rPr>
                <w:rStyle w:val="105pt0pt"/>
                <w:sz w:val="28"/>
                <w:szCs w:val="28"/>
              </w:rPr>
              <w:t xml:space="preserve">СКИРО ПК и </w:t>
            </w:r>
            <w:proofErr w:type="gramStart"/>
            <w:r w:rsidRPr="00B774A9">
              <w:rPr>
                <w:rStyle w:val="105pt0pt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2268" w:type="dxa"/>
          </w:tcPr>
          <w:p w14:paraId="4834CA69" w14:textId="785C8ABB" w:rsidR="00F12AFC" w:rsidRPr="004540FE" w:rsidRDefault="00F12AFC" w:rsidP="007A65C0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диплом о пр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фессиональной переподготовке</w:t>
            </w:r>
            <w:r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,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удостоверение о повышении кв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лификации</w:t>
            </w:r>
          </w:p>
        </w:tc>
        <w:tc>
          <w:tcPr>
            <w:tcW w:w="2979" w:type="dxa"/>
          </w:tcPr>
          <w:p w14:paraId="2C460B8B" w14:textId="7BC5D3CB" w:rsidR="00F12AFC" w:rsidRPr="004540FE" w:rsidRDefault="00F12AFC" w:rsidP="0099770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организована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пе</w:t>
            </w:r>
            <w:r w:rsidRPr="0099770B">
              <w:rPr>
                <w:sz w:val="28"/>
                <w:szCs w:val="28"/>
              </w:rPr>
              <w:t xml:space="preserve">дагогов </w:t>
            </w:r>
            <w:proofErr w:type="gramStart"/>
            <w:r w:rsidRPr="0099770B">
              <w:rPr>
                <w:sz w:val="28"/>
                <w:szCs w:val="28"/>
              </w:rPr>
              <w:t>д</w:t>
            </w:r>
            <w:r w:rsidRPr="0099770B">
              <w:rPr>
                <w:sz w:val="28"/>
                <w:szCs w:val="28"/>
              </w:rPr>
              <w:t>о</w:t>
            </w:r>
            <w:r w:rsidRPr="0099770B">
              <w:rPr>
                <w:sz w:val="28"/>
                <w:szCs w:val="28"/>
              </w:rPr>
              <w:t>полнительного</w:t>
            </w:r>
            <w:proofErr w:type="gramEnd"/>
            <w:r w:rsidRPr="0099770B">
              <w:rPr>
                <w:sz w:val="28"/>
                <w:szCs w:val="28"/>
              </w:rPr>
              <w:t xml:space="preserve"> об-</w:t>
            </w:r>
            <w:proofErr w:type="spellStart"/>
            <w:r w:rsidRPr="0099770B">
              <w:rPr>
                <w:sz w:val="28"/>
                <w:szCs w:val="28"/>
              </w:rPr>
              <w:lastRenderedPageBreak/>
              <w:t>разования</w:t>
            </w:r>
            <w:proofErr w:type="spellEnd"/>
          </w:p>
        </w:tc>
      </w:tr>
      <w:tr w:rsidR="00F12AFC" w:rsidRPr="004540FE" w14:paraId="3BAD95F6" w14:textId="77777777" w:rsidTr="007B4884">
        <w:tc>
          <w:tcPr>
            <w:tcW w:w="629" w:type="dxa"/>
          </w:tcPr>
          <w:p w14:paraId="04172042" w14:textId="05D49B39" w:rsidR="00F12AFC" w:rsidRPr="00DC780A" w:rsidRDefault="00F12AFC" w:rsidP="00FF5FE5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69</w:t>
            </w:r>
          </w:p>
        </w:tc>
        <w:tc>
          <w:tcPr>
            <w:tcW w:w="4299" w:type="dxa"/>
          </w:tcPr>
          <w:p w14:paraId="063D2C97" w14:textId="77777777" w:rsidR="00F12AFC" w:rsidRPr="00B774A9" w:rsidRDefault="00F12AFC" w:rsidP="0099770B">
            <w:pPr>
              <w:pStyle w:val="1"/>
              <w:spacing w:before="0" w:line="240" w:lineRule="auto"/>
              <w:jc w:val="both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III Краевой съезд педагогов с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стемы дополнительного образ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B774A9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вания детей</w:t>
            </w:r>
          </w:p>
        </w:tc>
        <w:tc>
          <w:tcPr>
            <w:tcW w:w="1548" w:type="dxa"/>
          </w:tcPr>
          <w:p w14:paraId="73E46190" w14:textId="77777777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октябрь-ноябрь 2022 года</w:t>
            </w:r>
          </w:p>
        </w:tc>
        <w:tc>
          <w:tcPr>
            <w:tcW w:w="3413" w:type="dxa"/>
          </w:tcPr>
          <w:p w14:paraId="1B7FC0CF" w14:textId="77777777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СКИРО ПК и </w:t>
            </w:r>
            <w:proofErr w:type="gramStart"/>
            <w:r w:rsidRPr="004540FE">
              <w:rPr>
                <w:rStyle w:val="105pt0pt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2268" w:type="dxa"/>
          </w:tcPr>
          <w:p w14:paraId="0F148378" w14:textId="77777777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резолюция, се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р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тификат</w:t>
            </w:r>
          </w:p>
        </w:tc>
        <w:tc>
          <w:tcPr>
            <w:tcW w:w="2979" w:type="dxa"/>
          </w:tcPr>
          <w:p w14:paraId="210443E6" w14:textId="21E9C1AE" w:rsidR="00F12AFC" w:rsidRPr="004540FE" w:rsidRDefault="00F12AFC" w:rsidP="0099770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организована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пе</w:t>
            </w:r>
            <w:r w:rsidRPr="0099770B">
              <w:rPr>
                <w:sz w:val="28"/>
                <w:szCs w:val="28"/>
              </w:rPr>
              <w:t xml:space="preserve">дагогов </w:t>
            </w:r>
            <w:proofErr w:type="gramStart"/>
            <w:r w:rsidRPr="0099770B">
              <w:rPr>
                <w:sz w:val="28"/>
                <w:szCs w:val="28"/>
              </w:rPr>
              <w:t>д</w:t>
            </w:r>
            <w:r w:rsidRPr="0099770B">
              <w:rPr>
                <w:sz w:val="28"/>
                <w:szCs w:val="28"/>
              </w:rPr>
              <w:t>о</w:t>
            </w:r>
            <w:r w:rsidRPr="0099770B">
              <w:rPr>
                <w:sz w:val="28"/>
                <w:szCs w:val="28"/>
              </w:rPr>
              <w:t>полнительного</w:t>
            </w:r>
            <w:proofErr w:type="gramEnd"/>
            <w:r w:rsidRPr="0099770B">
              <w:rPr>
                <w:sz w:val="28"/>
                <w:szCs w:val="28"/>
              </w:rPr>
              <w:t xml:space="preserve"> об-</w:t>
            </w:r>
            <w:proofErr w:type="spellStart"/>
            <w:r w:rsidRPr="0099770B">
              <w:rPr>
                <w:sz w:val="28"/>
                <w:szCs w:val="28"/>
              </w:rPr>
              <w:t>разования</w:t>
            </w:r>
            <w:proofErr w:type="spellEnd"/>
          </w:p>
        </w:tc>
      </w:tr>
      <w:tr w:rsidR="00F12AFC" w:rsidRPr="004540FE" w14:paraId="1495FD9C" w14:textId="77777777" w:rsidTr="007B4884">
        <w:tc>
          <w:tcPr>
            <w:tcW w:w="629" w:type="dxa"/>
          </w:tcPr>
          <w:p w14:paraId="0D5EDC2E" w14:textId="580009F0" w:rsidR="00F12AFC" w:rsidRPr="00DC780A" w:rsidRDefault="00F12AFC" w:rsidP="00FF5FE5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70</w:t>
            </w:r>
          </w:p>
        </w:tc>
        <w:tc>
          <w:tcPr>
            <w:tcW w:w="4299" w:type="dxa"/>
          </w:tcPr>
          <w:p w14:paraId="0B319413" w14:textId="65DF23F8" w:rsidR="00F12AFC" w:rsidRPr="00915801" w:rsidRDefault="00F12AFC" w:rsidP="0099770B">
            <w:pPr>
              <w:pStyle w:val="1"/>
              <w:spacing w:before="0" w:line="240" w:lineRule="auto"/>
              <w:jc w:val="both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III Краевой съезд педаг</w:t>
            </w:r>
            <w:r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огич</w:t>
            </w:r>
            <w:r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ских работников, реализующ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их адаптированные основные обр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зовательные программы (секция для работников дополнительн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го образования)</w:t>
            </w:r>
          </w:p>
        </w:tc>
        <w:tc>
          <w:tcPr>
            <w:tcW w:w="1548" w:type="dxa"/>
          </w:tcPr>
          <w:p w14:paraId="080A5BB2" w14:textId="77777777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2022 год</w:t>
            </w:r>
          </w:p>
        </w:tc>
        <w:tc>
          <w:tcPr>
            <w:tcW w:w="3413" w:type="dxa"/>
          </w:tcPr>
          <w:p w14:paraId="106C7763" w14:textId="77777777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СКИРО ПК и </w:t>
            </w:r>
            <w:proofErr w:type="gramStart"/>
            <w:r w:rsidRPr="004540FE">
              <w:rPr>
                <w:rStyle w:val="105pt0pt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2268" w:type="dxa"/>
          </w:tcPr>
          <w:p w14:paraId="2C2CBB87" w14:textId="77777777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резолюция, се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р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тификат</w:t>
            </w:r>
          </w:p>
        </w:tc>
        <w:tc>
          <w:tcPr>
            <w:tcW w:w="2979" w:type="dxa"/>
          </w:tcPr>
          <w:p w14:paraId="4B22E41D" w14:textId="095BB96A" w:rsidR="00F12AFC" w:rsidRPr="004540FE" w:rsidRDefault="00F12AFC" w:rsidP="0099770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организована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пе</w:t>
            </w:r>
            <w:r w:rsidRPr="0099770B">
              <w:rPr>
                <w:sz w:val="28"/>
                <w:szCs w:val="28"/>
              </w:rPr>
              <w:t xml:space="preserve">дагогов </w:t>
            </w:r>
            <w:proofErr w:type="gramStart"/>
            <w:r w:rsidRPr="0099770B">
              <w:rPr>
                <w:sz w:val="28"/>
                <w:szCs w:val="28"/>
              </w:rPr>
              <w:t>д</w:t>
            </w:r>
            <w:r w:rsidRPr="0099770B">
              <w:rPr>
                <w:sz w:val="28"/>
                <w:szCs w:val="28"/>
              </w:rPr>
              <w:t>о</w:t>
            </w:r>
            <w:r w:rsidRPr="0099770B">
              <w:rPr>
                <w:sz w:val="28"/>
                <w:szCs w:val="28"/>
              </w:rPr>
              <w:t>полнительного</w:t>
            </w:r>
            <w:proofErr w:type="gramEnd"/>
            <w:r w:rsidRPr="0099770B">
              <w:rPr>
                <w:sz w:val="28"/>
                <w:szCs w:val="28"/>
              </w:rPr>
              <w:t xml:space="preserve"> об-</w:t>
            </w:r>
            <w:proofErr w:type="spellStart"/>
            <w:r w:rsidRPr="0099770B">
              <w:rPr>
                <w:sz w:val="28"/>
                <w:szCs w:val="28"/>
              </w:rPr>
              <w:t>разования</w:t>
            </w:r>
            <w:proofErr w:type="spellEnd"/>
          </w:p>
        </w:tc>
      </w:tr>
      <w:tr w:rsidR="00F12AFC" w:rsidRPr="004540FE" w14:paraId="1B589B7C" w14:textId="77777777" w:rsidTr="007B4884">
        <w:tc>
          <w:tcPr>
            <w:tcW w:w="629" w:type="dxa"/>
          </w:tcPr>
          <w:p w14:paraId="592F11AD" w14:textId="13503BA1" w:rsidR="00F12AFC" w:rsidRPr="00DC780A" w:rsidRDefault="00F12AFC" w:rsidP="00A92ABF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71</w:t>
            </w:r>
          </w:p>
        </w:tc>
        <w:tc>
          <w:tcPr>
            <w:tcW w:w="4299" w:type="dxa"/>
          </w:tcPr>
          <w:p w14:paraId="7DC6090A" w14:textId="77777777" w:rsidR="00F12AFC" w:rsidRPr="00915801" w:rsidRDefault="00F12AFC" w:rsidP="0099770B">
            <w:pPr>
              <w:pStyle w:val="1"/>
              <w:spacing w:before="0" w:line="240" w:lineRule="auto"/>
              <w:jc w:val="both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Выпуск научно-методических сборников лучших практик и технологий слушателей курсов повышения квалификации, м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тодических рекомендаций (в сфере дополнительного образ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вания детей)</w:t>
            </w:r>
          </w:p>
        </w:tc>
        <w:tc>
          <w:tcPr>
            <w:tcW w:w="1548" w:type="dxa"/>
          </w:tcPr>
          <w:p w14:paraId="3155B3C1" w14:textId="77777777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2023-2024 гг.</w:t>
            </w:r>
          </w:p>
        </w:tc>
        <w:tc>
          <w:tcPr>
            <w:tcW w:w="3413" w:type="dxa"/>
          </w:tcPr>
          <w:p w14:paraId="3FDDB4FA" w14:textId="77777777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СКИРО ПК и </w:t>
            </w:r>
            <w:proofErr w:type="gramStart"/>
            <w:r w:rsidRPr="004540FE">
              <w:rPr>
                <w:rStyle w:val="105pt0pt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2268" w:type="dxa"/>
          </w:tcPr>
          <w:p w14:paraId="3774A7B3" w14:textId="49D2C8DF" w:rsidR="00F12AFC" w:rsidRPr="004540FE" w:rsidRDefault="009B53B0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r w:rsidR="00F12AFC"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убликации на сайте </w:t>
            </w:r>
            <w:r w:rsidR="00F12AFC" w:rsidRPr="004540FE">
              <w:rPr>
                <w:rStyle w:val="105pt0pt"/>
                <w:sz w:val="28"/>
                <w:szCs w:val="28"/>
              </w:rPr>
              <w:t xml:space="preserve">СКИРО ПК и </w:t>
            </w:r>
            <w:proofErr w:type="gramStart"/>
            <w:r w:rsidR="00F12AFC" w:rsidRPr="004540FE">
              <w:rPr>
                <w:rStyle w:val="105pt0pt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2979" w:type="dxa"/>
          </w:tcPr>
          <w:p w14:paraId="11523F71" w14:textId="685ED705" w:rsidR="00F12AFC" w:rsidRPr="004540FE" w:rsidRDefault="00F12AFC" w:rsidP="0099770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99770B">
              <w:rPr>
                <w:sz w:val="28"/>
                <w:szCs w:val="28"/>
              </w:rPr>
              <w:t>организована подг</w:t>
            </w:r>
            <w:r w:rsidRPr="0099770B">
              <w:rPr>
                <w:sz w:val="28"/>
                <w:szCs w:val="28"/>
              </w:rPr>
              <w:t>о</w:t>
            </w:r>
            <w:r w:rsidRPr="0099770B">
              <w:rPr>
                <w:sz w:val="28"/>
                <w:szCs w:val="28"/>
              </w:rPr>
              <w:t xml:space="preserve">товка педагогов </w:t>
            </w:r>
            <w:proofErr w:type="gramStart"/>
            <w:r w:rsidRPr="0099770B">
              <w:rPr>
                <w:sz w:val="28"/>
                <w:szCs w:val="28"/>
              </w:rPr>
              <w:t>д</w:t>
            </w:r>
            <w:r w:rsidRPr="0099770B">
              <w:rPr>
                <w:sz w:val="28"/>
                <w:szCs w:val="28"/>
              </w:rPr>
              <w:t>о</w:t>
            </w:r>
            <w:r w:rsidRPr="0099770B">
              <w:rPr>
                <w:sz w:val="28"/>
                <w:szCs w:val="28"/>
              </w:rPr>
              <w:t>полнительного</w:t>
            </w:r>
            <w:proofErr w:type="gramEnd"/>
            <w:r w:rsidRPr="0099770B">
              <w:rPr>
                <w:sz w:val="28"/>
                <w:szCs w:val="28"/>
              </w:rPr>
              <w:t xml:space="preserve"> об-</w:t>
            </w:r>
            <w:proofErr w:type="spellStart"/>
            <w:r w:rsidRPr="0099770B">
              <w:rPr>
                <w:sz w:val="28"/>
                <w:szCs w:val="28"/>
              </w:rPr>
              <w:t>разования</w:t>
            </w:r>
            <w:proofErr w:type="spellEnd"/>
          </w:p>
        </w:tc>
      </w:tr>
      <w:tr w:rsidR="00F12AFC" w:rsidRPr="004540FE" w14:paraId="34D8B4F3" w14:textId="77777777" w:rsidTr="007B4884">
        <w:tc>
          <w:tcPr>
            <w:tcW w:w="629" w:type="dxa"/>
          </w:tcPr>
          <w:p w14:paraId="315197D3" w14:textId="66A11C66" w:rsidR="00F12AFC" w:rsidRPr="00DC780A" w:rsidRDefault="00F12AFC" w:rsidP="0099770B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72</w:t>
            </w:r>
          </w:p>
        </w:tc>
        <w:tc>
          <w:tcPr>
            <w:tcW w:w="4299" w:type="dxa"/>
          </w:tcPr>
          <w:p w14:paraId="223A40D6" w14:textId="0A2388E8" w:rsidR="00F12AFC" w:rsidRPr="00915801" w:rsidRDefault="00F12AFC" w:rsidP="0099770B">
            <w:pPr>
              <w:pStyle w:val="1"/>
              <w:spacing w:before="0" w:line="240" w:lineRule="auto"/>
              <w:jc w:val="both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Проведение ежегодной Всеро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сийской научно-практической </w:t>
            </w:r>
            <w:proofErr w:type="gramStart"/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интернет-конференции</w:t>
            </w:r>
            <w:proofErr w:type="gramEnd"/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 xml:space="preserve"> «Кач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ство современного образования: традиции, инновации, опыт ре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лизации» (секция  по вопросам инновационных форм воспит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ния и дополнительного образ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вания детей), краевых семинаров по финансовой грамотности, о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р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ганизации летнего отдыха, во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915801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питательной работе</w:t>
            </w:r>
          </w:p>
        </w:tc>
        <w:tc>
          <w:tcPr>
            <w:tcW w:w="1548" w:type="dxa"/>
          </w:tcPr>
          <w:p w14:paraId="2FD61AA6" w14:textId="77777777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ежегодно</w:t>
            </w:r>
          </w:p>
        </w:tc>
        <w:tc>
          <w:tcPr>
            <w:tcW w:w="3413" w:type="dxa"/>
          </w:tcPr>
          <w:p w14:paraId="43C92207" w14:textId="77777777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СКИРО ПК и </w:t>
            </w:r>
            <w:proofErr w:type="gramStart"/>
            <w:r w:rsidRPr="004540FE">
              <w:rPr>
                <w:rStyle w:val="105pt0pt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2268" w:type="dxa"/>
          </w:tcPr>
          <w:p w14:paraId="162B4A93" w14:textId="77777777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резолюция, се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t>р</w:t>
            </w:r>
            <w:r w:rsidRPr="004540FE">
              <w:rPr>
                <w:b w:val="0"/>
                <w:bCs w:val="0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тификат</w:t>
            </w:r>
          </w:p>
        </w:tc>
        <w:tc>
          <w:tcPr>
            <w:tcW w:w="2979" w:type="dxa"/>
          </w:tcPr>
          <w:p w14:paraId="15D8AFB0" w14:textId="3B742FC4" w:rsidR="00F12AFC" w:rsidRPr="004540FE" w:rsidRDefault="00F12AFC" w:rsidP="0099770B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99770B">
              <w:rPr>
                <w:sz w:val="28"/>
                <w:szCs w:val="28"/>
              </w:rPr>
              <w:lastRenderedPageBreak/>
              <w:t>организована подг</w:t>
            </w:r>
            <w:r w:rsidRPr="0099770B">
              <w:rPr>
                <w:sz w:val="28"/>
                <w:szCs w:val="28"/>
              </w:rPr>
              <w:t>о</w:t>
            </w:r>
            <w:r w:rsidRPr="0099770B">
              <w:rPr>
                <w:sz w:val="28"/>
                <w:szCs w:val="28"/>
              </w:rPr>
              <w:lastRenderedPageBreak/>
              <w:t xml:space="preserve">товка педагогов </w:t>
            </w:r>
            <w:proofErr w:type="gramStart"/>
            <w:r w:rsidRPr="0099770B">
              <w:rPr>
                <w:sz w:val="28"/>
                <w:szCs w:val="28"/>
              </w:rPr>
              <w:t>д</w:t>
            </w:r>
            <w:r w:rsidRPr="0099770B">
              <w:rPr>
                <w:sz w:val="28"/>
                <w:szCs w:val="28"/>
              </w:rPr>
              <w:t>о</w:t>
            </w:r>
            <w:r w:rsidRPr="0099770B">
              <w:rPr>
                <w:sz w:val="28"/>
                <w:szCs w:val="28"/>
              </w:rPr>
              <w:t>полнительного</w:t>
            </w:r>
            <w:proofErr w:type="gramEnd"/>
            <w:r w:rsidRPr="0099770B">
              <w:rPr>
                <w:sz w:val="28"/>
                <w:szCs w:val="28"/>
              </w:rPr>
              <w:t xml:space="preserve"> об-</w:t>
            </w:r>
            <w:proofErr w:type="spellStart"/>
            <w:r w:rsidRPr="0099770B">
              <w:rPr>
                <w:sz w:val="28"/>
                <w:szCs w:val="28"/>
              </w:rPr>
              <w:t>разования</w:t>
            </w:r>
            <w:proofErr w:type="spellEnd"/>
          </w:p>
        </w:tc>
      </w:tr>
      <w:tr w:rsidR="00F12AFC" w:rsidRPr="004540FE" w14:paraId="29959CF2" w14:textId="77777777" w:rsidTr="007B4884">
        <w:tc>
          <w:tcPr>
            <w:tcW w:w="15136" w:type="dxa"/>
            <w:gridSpan w:val="6"/>
          </w:tcPr>
          <w:p w14:paraId="257F8ECA" w14:textId="77777777" w:rsidR="00F12AFC" w:rsidRPr="009B53B0" w:rsidRDefault="00F12AFC" w:rsidP="0099770B">
            <w:pPr>
              <w:pStyle w:val="1"/>
              <w:shd w:val="clear" w:color="auto" w:fill="auto"/>
              <w:spacing w:before="0" w:line="240" w:lineRule="auto"/>
              <w:rPr>
                <w:rStyle w:val="105pt0pt"/>
                <w:b/>
                <w:sz w:val="28"/>
                <w:szCs w:val="28"/>
              </w:rPr>
            </w:pPr>
            <w:r w:rsidRPr="009B53B0">
              <w:rPr>
                <w:rStyle w:val="105pt0pt"/>
                <w:b/>
                <w:sz w:val="28"/>
                <w:szCs w:val="28"/>
              </w:rPr>
              <w:lastRenderedPageBreak/>
              <w:t>V. Управление реализацией Концепции развития дополнительного образования детей до 2030 года</w:t>
            </w:r>
          </w:p>
        </w:tc>
      </w:tr>
      <w:tr w:rsidR="00F12AFC" w:rsidRPr="004540FE" w14:paraId="5DEA9FA1" w14:textId="77777777" w:rsidTr="007B4884">
        <w:tc>
          <w:tcPr>
            <w:tcW w:w="629" w:type="dxa"/>
          </w:tcPr>
          <w:p w14:paraId="6BB2C747" w14:textId="2BFE5D9B" w:rsidR="00F12AFC" w:rsidRPr="00DC780A" w:rsidRDefault="00F12AFC" w:rsidP="0099770B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73</w:t>
            </w:r>
          </w:p>
        </w:tc>
        <w:tc>
          <w:tcPr>
            <w:tcW w:w="4299" w:type="dxa"/>
          </w:tcPr>
          <w:p w14:paraId="4493E70E" w14:textId="77777777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Мониторинг исполнения плана мероприятий по реализации Концепции развития дополн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тельного образования детей до 2030 года, I этап (2022 - 2024 г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ды)</w:t>
            </w:r>
          </w:p>
        </w:tc>
        <w:tc>
          <w:tcPr>
            <w:tcW w:w="1548" w:type="dxa"/>
          </w:tcPr>
          <w:p w14:paraId="7913CC17" w14:textId="4931FC05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ежегодно</w:t>
            </w:r>
          </w:p>
        </w:tc>
        <w:tc>
          <w:tcPr>
            <w:tcW w:w="3413" w:type="dxa"/>
          </w:tcPr>
          <w:p w14:paraId="07897D8E" w14:textId="2B46ECF2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40A252FA" w14:textId="2D917CF2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2E5628F9" w14:textId="77777777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</w:p>
        </w:tc>
        <w:tc>
          <w:tcPr>
            <w:tcW w:w="2268" w:type="dxa"/>
          </w:tcPr>
          <w:p w14:paraId="3A6E9E5E" w14:textId="70F26DED" w:rsidR="00F12AFC" w:rsidRPr="004540FE" w:rsidRDefault="00F12AFC" w:rsidP="00F42C89">
            <w:pPr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Ми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 Р</w:t>
            </w:r>
            <w:r w:rsidR="00F42C89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Ф</w:t>
            </w:r>
          </w:p>
        </w:tc>
        <w:tc>
          <w:tcPr>
            <w:tcW w:w="2979" w:type="dxa"/>
          </w:tcPr>
          <w:p w14:paraId="40BE41AF" w14:textId="735951A9" w:rsidR="00F12AFC" w:rsidRPr="004540FE" w:rsidRDefault="00F12AFC" w:rsidP="0099770B">
            <w:pPr>
              <w:jc w:val="center"/>
              <w:rPr>
                <w:rStyle w:val="105pt0pt"/>
                <w:rFonts w:eastAsiaTheme="minorHAnsi"/>
                <w:sz w:val="28"/>
                <w:szCs w:val="28"/>
              </w:rPr>
            </w:pPr>
            <w:r>
              <w:rPr>
                <w:rStyle w:val="105pt0pt"/>
                <w:rFonts w:eastAsiaTheme="minorHAnsi"/>
                <w:sz w:val="28"/>
                <w:szCs w:val="28"/>
              </w:rPr>
              <w:t>-</w:t>
            </w:r>
          </w:p>
        </w:tc>
      </w:tr>
      <w:tr w:rsidR="00F12AFC" w:rsidRPr="004540FE" w14:paraId="020A0BFF" w14:textId="77777777" w:rsidTr="007B4884">
        <w:trPr>
          <w:trHeight w:val="2675"/>
        </w:trPr>
        <w:tc>
          <w:tcPr>
            <w:tcW w:w="629" w:type="dxa"/>
          </w:tcPr>
          <w:p w14:paraId="285AAEE7" w14:textId="0B6D8EBA" w:rsidR="00F12AFC" w:rsidRPr="00DC780A" w:rsidRDefault="00F12AFC" w:rsidP="00FF5FE5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74</w:t>
            </w:r>
          </w:p>
        </w:tc>
        <w:tc>
          <w:tcPr>
            <w:tcW w:w="4299" w:type="dxa"/>
            <w:vAlign w:val="bottom"/>
          </w:tcPr>
          <w:p w14:paraId="39F49C39" w14:textId="77777777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gramStart"/>
            <w:r w:rsidRPr="004540FE">
              <w:rPr>
                <w:rStyle w:val="105pt0pt"/>
                <w:sz w:val="28"/>
                <w:szCs w:val="28"/>
              </w:rPr>
              <w:t>Мониторинг практики внедрения в субъектах Российской Федер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ции системы персонифицир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ванного финансирования допо</w:t>
            </w:r>
            <w:r w:rsidRPr="004540FE">
              <w:rPr>
                <w:rStyle w:val="105pt0pt"/>
                <w:sz w:val="28"/>
                <w:szCs w:val="28"/>
              </w:rPr>
              <w:t>л</w:t>
            </w:r>
            <w:r w:rsidRPr="004540FE">
              <w:rPr>
                <w:rStyle w:val="105pt0pt"/>
                <w:sz w:val="28"/>
                <w:szCs w:val="28"/>
              </w:rPr>
              <w:t>нительного образования детей, включая анализ таких показат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лей, как количество детей, об</w:t>
            </w:r>
            <w:r w:rsidRPr="004540FE">
              <w:rPr>
                <w:rStyle w:val="105pt0pt"/>
                <w:sz w:val="28"/>
                <w:szCs w:val="28"/>
              </w:rPr>
              <w:t>у</w:t>
            </w:r>
            <w:r w:rsidRPr="004540FE">
              <w:rPr>
                <w:rStyle w:val="105pt0pt"/>
                <w:sz w:val="28"/>
                <w:szCs w:val="28"/>
              </w:rPr>
              <w:t>чающихся по дополнительным общеобразовательным програ</w:t>
            </w:r>
            <w:r w:rsidRPr="004540FE">
              <w:rPr>
                <w:rStyle w:val="105pt0pt"/>
                <w:sz w:val="28"/>
                <w:szCs w:val="28"/>
              </w:rPr>
              <w:t>м</w:t>
            </w:r>
            <w:r w:rsidRPr="004540FE">
              <w:rPr>
                <w:rStyle w:val="105pt0pt"/>
                <w:sz w:val="28"/>
                <w:szCs w:val="28"/>
              </w:rPr>
              <w:t>мам за счет средств бюджетов бюджетной системы Российской Федерации, участие негосуда</w:t>
            </w:r>
            <w:r w:rsidRPr="004540FE">
              <w:rPr>
                <w:rStyle w:val="105pt0pt"/>
                <w:sz w:val="28"/>
                <w:szCs w:val="28"/>
              </w:rPr>
              <w:t>р</w:t>
            </w:r>
            <w:r w:rsidRPr="004540FE">
              <w:rPr>
                <w:rStyle w:val="105pt0pt"/>
                <w:sz w:val="28"/>
                <w:szCs w:val="28"/>
              </w:rPr>
              <w:lastRenderedPageBreak/>
              <w:t>ственных организаций, уровень удовлетворенности родителей (законных представителей) об</w:t>
            </w:r>
            <w:r w:rsidRPr="004540FE">
              <w:rPr>
                <w:rStyle w:val="105pt0pt"/>
                <w:sz w:val="28"/>
                <w:szCs w:val="28"/>
              </w:rPr>
              <w:t>у</w:t>
            </w:r>
            <w:r w:rsidRPr="004540FE">
              <w:rPr>
                <w:rStyle w:val="105pt0pt"/>
                <w:sz w:val="28"/>
                <w:szCs w:val="28"/>
              </w:rPr>
              <w:t>чающихся качеством дополн</w:t>
            </w:r>
            <w:r w:rsidRPr="004540FE">
              <w:rPr>
                <w:rStyle w:val="105pt0pt"/>
                <w:sz w:val="28"/>
                <w:szCs w:val="28"/>
              </w:rPr>
              <w:t>и</w:t>
            </w:r>
            <w:r w:rsidRPr="004540FE">
              <w:rPr>
                <w:rStyle w:val="105pt0pt"/>
                <w:sz w:val="28"/>
                <w:szCs w:val="28"/>
              </w:rPr>
              <w:t>тельного образования (за искл</w:t>
            </w:r>
            <w:r w:rsidRPr="004540FE">
              <w:rPr>
                <w:rStyle w:val="105pt0pt"/>
                <w:sz w:val="28"/>
                <w:szCs w:val="28"/>
              </w:rPr>
              <w:t>ю</w:t>
            </w:r>
            <w:r w:rsidRPr="004540FE">
              <w:rPr>
                <w:rStyle w:val="105pt0pt"/>
                <w:sz w:val="28"/>
                <w:szCs w:val="28"/>
              </w:rPr>
              <w:t>чением детских школ искусств, организаций, реализующих д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полнительные образовательные программы спортивной подг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>товки с 1 января</w:t>
            </w:r>
            <w:proofErr w:type="gramEnd"/>
            <w:r w:rsidRPr="004540FE">
              <w:rPr>
                <w:rStyle w:val="105pt0pt"/>
                <w:sz w:val="28"/>
                <w:szCs w:val="28"/>
              </w:rPr>
              <w:t xml:space="preserve"> </w:t>
            </w:r>
            <w:proofErr w:type="gramStart"/>
            <w:r w:rsidRPr="004540FE">
              <w:rPr>
                <w:rStyle w:val="105pt0pt"/>
                <w:sz w:val="28"/>
                <w:szCs w:val="28"/>
              </w:rPr>
              <w:t>2023 г.)</w:t>
            </w:r>
            <w:proofErr w:type="gramEnd"/>
          </w:p>
        </w:tc>
        <w:tc>
          <w:tcPr>
            <w:tcW w:w="1548" w:type="dxa"/>
          </w:tcPr>
          <w:p w14:paraId="781A1B68" w14:textId="3D8D4DE6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6445F7">
              <w:rPr>
                <w:rStyle w:val="105pt0pt"/>
                <w:sz w:val="28"/>
                <w:szCs w:val="28"/>
              </w:rPr>
              <w:lastRenderedPageBreak/>
              <w:t>2 квартал 2024 г</w:t>
            </w:r>
            <w:r>
              <w:rPr>
                <w:rStyle w:val="105pt0pt"/>
                <w:sz w:val="28"/>
                <w:szCs w:val="28"/>
              </w:rPr>
              <w:t>.</w:t>
            </w:r>
          </w:p>
        </w:tc>
        <w:tc>
          <w:tcPr>
            <w:tcW w:w="3413" w:type="dxa"/>
          </w:tcPr>
          <w:p w14:paraId="1C9A69C8" w14:textId="7A212244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6AD8E104" w14:textId="77777777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РМЦ</w:t>
            </w:r>
          </w:p>
        </w:tc>
        <w:tc>
          <w:tcPr>
            <w:tcW w:w="2268" w:type="dxa"/>
          </w:tcPr>
          <w:p w14:paraId="1D3D3B9C" w14:textId="2860A455" w:rsidR="00F12AFC" w:rsidRPr="004540FE" w:rsidRDefault="00F12AFC" w:rsidP="00F42C89">
            <w:pPr>
              <w:jc w:val="both"/>
              <w:rPr>
                <w:rStyle w:val="105pt0pt"/>
                <w:rFonts w:eastAsiaTheme="minorHAnsi"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Ми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просвещения</w:t>
            </w:r>
            <w:proofErr w:type="spellEnd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 Р</w:t>
            </w:r>
            <w:r w:rsidR="00F42C89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Ф</w:t>
            </w:r>
          </w:p>
        </w:tc>
        <w:tc>
          <w:tcPr>
            <w:tcW w:w="2979" w:type="dxa"/>
          </w:tcPr>
          <w:p w14:paraId="51248B8A" w14:textId="347FB142" w:rsidR="00F12AFC" w:rsidRPr="004540FE" w:rsidRDefault="00F12AFC" w:rsidP="0099770B">
            <w:pPr>
              <w:jc w:val="center"/>
              <w:rPr>
                <w:rStyle w:val="105pt0pt"/>
                <w:rFonts w:eastAsiaTheme="minorHAnsi"/>
                <w:sz w:val="28"/>
                <w:szCs w:val="28"/>
              </w:rPr>
            </w:pPr>
            <w:r w:rsidRPr="000A1825">
              <w:rPr>
                <w:rStyle w:val="105pt0pt"/>
                <w:rFonts w:eastAsiaTheme="minorHAnsi"/>
                <w:sz w:val="28"/>
                <w:szCs w:val="28"/>
              </w:rPr>
              <w:t>-</w:t>
            </w:r>
          </w:p>
        </w:tc>
      </w:tr>
      <w:tr w:rsidR="00F12AFC" w:rsidRPr="004540FE" w14:paraId="159031B9" w14:textId="77777777" w:rsidTr="007B4884">
        <w:tc>
          <w:tcPr>
            <w:tcW w:w="629" w:type="dxa"/>
          </w:tcPr>
          <w:p w14:paraId="70A7213E" w14:textId="2A3332FA" w:rsidR="00F12AFC" w:rsidRPr="00DC780A" w:rsidRDefault="00F12AFC" w:rsidP="00FF5FE5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75</w:t>
            </w:r>
          </w:p>
        </w:tc>
        <w:tc>
          <w:tcPr>
            <w:tcW w:w="4299" w:type="dxa"/>
            <w:vAlign w:val="bottom"/>
          </w:tcPr>
          <w:p w14:paraId="56B33AB0" w14:textId="282F285F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Мониторинг реализации Ко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>цепции развития детско-юношеского спорта в Росси</w:t>
            </w:r>
            <w:r w:rsidRPr="004540FE">
              <w:rPr>
                <w:rStyle w:val="105pt0pt"/>
                <w:sz w:val="28"/>
                <w:szCs w:val="28"/>
              </w:rPr>
              <w:t>й</w:t>
            </w:r>
            <w:r w:rsidRPr="004540FE">
              <w:rPr>
                <w:rStyle w:val="105pt0pt"/>
                <w:sz w:val="28"/>
                <w:szCs w:val="28"/>
              </w:rPr>
              <w:t>ской Федерации до 2030 года и плана мероприятий по реализ</w:t>
            </w:r>
            <w:r w:rsidRPr="004540FE">
              <w:rPr>
                <w:rStyle w:val="105pt0pt"/>
                <w:sz w:val="28"/>
                <w:szCs w:val="28"/>
              </w:rPr>
              <w:t>а</w:t>
            </w:r>
            <w:r w:rsidRPr="004540FE">
              <w:rPr>
                <w:rStyle w:val="105pt0pt"/>
                <w:sz w:val="28"/>
                <w:szCs w:val="28"/>
              </w:rPr>
              <w:t>ции Концепции развития детско-юношеского спорта в Росси</w:t>
            </w:r>
            <w:r w:rsidRPr="004540FE">
              <w:rPr>
                <w:rStyle w:val="105pt0pt"/>
                <w:sz w:val="28"/>
                <w:szCs w:val="28"/>
              </w:rPr>
              <w:t>й</w:t>
            </w:r>
            <w:r w:rsidRPr="004540FE">
              <w:rPr>
                <w:rStyle w:val="105pt0pt"/>
                <w:sz w:val="28"/>
                <w:szCs w:val="28"/>
              </w:rPr>
              <w:t>ской Федерации до 2030 года, утвержденные распоряжением Правительства Российской Ф</w:t>
            </w:r>
            <w:r w:rsidRPr="004540FE">
              <w:rPr>
                <w:rStyle w:val="105pt0pt"/>
                <w:sz w:val="28"/>
                <w:szCs w:val="28"/>
              </w:rPr>
              <w:t>е</w:t>
            </w:r>
            <w:r w:rsidRPr="004540FE">
              <w:rPr>
                <w:rStyle w:val="105pt0pt"/>
                <w:sz w:val="28"/>
                <w:szCs w:val="28"/>
              </w:rPr>
              <w:t>дерации от 28 дека</w:t>
            </w:r>
            <w:r>
              <w:rPr>
                <w:rStyle w:val="105pt0pt"/>
                <w:sz w:val="28"/>
                <w:szCs w:val="28"/>
              </w:rPr>
              <w:t>бря 2021 г. №</w:t>
            </w:r>
            <w:r w:rsidRPr="004540FE">
              <w:rPr>
                <w:rStyle w:val="105pt0pt"/>
                <w:sz w:val="28"/>
                <w:szCs w:val="28"/>
              </w:rPr>
              <w:t xml:space="preserve"> 3894-р</w:t>
            </w:r>
          </w:p>
        </w:tc>
        <w:tc>
          <w:tcPr>
            <w:tcW w:w="1548" w:type="dxa"/>
          </w:tcPr>
          <w:p w14:paraId="34DF52D2" w14:textId="4B9890A6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ежегодно, начиная с 4</w:t>
            </w:r>
            <w:r w:rsidRPr="004540FE">
              <w:rPr>
                <w:rStyle w:val="105pt0pt"/>
                <w:sz w:val="28"/>
                <w:szCs w:val="28"/>
              </w:rPr>
              <w:t xml:space="preserve"> квартала 2022 года</w:t>
            </w:r>
          </w:p>
        </w:tc>
        <w:tc>
          <w:tcPr>
            <w:tcW w:w="3413" w:type="dxa"/>
          </w:tcPr>
          <w:p w14:paraId="4291D98E" w14:textId="19501542" w:rsidR="00F12AFC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767916CE" w14:textId="2C911279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минобразования края</w:t>
            </w:r>
          </w:p>
        </w:tc>
        <w:tc>
          <w:tcPr>
            <w:tcW w:w="2268" w:type="dxa"/>
          </w:tcPr>
          <w:p w14:paraId="1E6CD8D8" w14:textId="414C377E" w:rsidR="00F12AFC" w:rsidRPr="004540FE" w:rsidRDefault="00F12AFC" w:rsidP="0099770B">
            <w:pPr>
              <w:jc w:val="both"/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</w:pP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доклад в </w:t>
            </w:r>
            <w:proofErr w:type="spellStart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Ми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спорта</w:t>
            </w:r>
            <w:proofErr w:type="spellEnd"/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 xml:space="preserve"> РФ о м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о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ниторинге ре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а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лизации и оце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н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ки эффективн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о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сти Концепции на территории Ставропольск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о</w:t>
            </w:r>
            <w:r w:rsidRPr="004540FE"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</w:rPr>
              <w:t>го края</w:t>
            </w:r>
          </w:p>
        </w:tc>
        <w:tc>
          <w:tcPr>
            <w:tcW w:w="2979" w:type="dxa"/>
          </w:tcPr>
          <w:p w14:paraId="50C7A19F" w14:textId="21BFFE61" w:rsidR="00F12AFC" w:rsidRPr="004540FE" w:rsidRDefault="00F12AFC" w:rsidP="0099770B">
            <w:pPr>
              <w:jc w:val="center"/>
              <w:rPr>
                <w:rStyle w:val="105pt0pt"/>
                <w:rFonts w:eastAsiaTheme="minorHAnsi"/>
                <w:sz w:val="28"/>
                <w:szCs w:val="28"/>
              </w:rPr>
            </w:pPr>
            <w:r w:rsidRPr="000A1825">
              <w:rPr>
                <w:rStyle w:val="105pt0pt"/>
                <w:rFonts w:eastAsiaTheme="minorHAnsi"/>
                <w:sz w:val="28"/>
                <w:szCs w:val="28"/>
              </w:rPr>
              <w:t>-</w:t>
            </w:r>
          </w:p>
        </w:tc>
      </w:tr>
      <w:tr w:rsidR="00F12AFC" w:rsidRPr="004540FE" w14:paraId="43003E46" w14:textId="77777777" w:rsidTr="007B4884">
        <w:tc>
          <w:tcPr>
            <w:tcW w:w="629" w:type="dxa"/>
          </w:tcPr>
          <w:p w14:paraId="32A32152" w14:textId="7597A48B" w:rsidR="00F12AFC" w:rsidRPr="00E07AE6" w:rsidRDefault="00F12AFC" w:rsidP="00FF5FE5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 w:rsidRPr="00E07AE6">
              <w:rPr>
                <w:b w:val="0"/>
                <w:sz w:val="28"/>
                <w:szCs w:val="28"/>
              </w:rPr>
              <w:t>76</w:t>
            </w:r>
          </w:p>
        </w:tc>
        <w:tc>
          <w:tcPr>
            <w:tcW w:w="4299" w:type="dxa"/>
            <w:vAlign w:val="bottom"/>
          </w:tcPr>
          <w:p w14:paraId="374226C6" w14:textId="6A5D30D1" w:rsidR="00F12AFC" w:rsidRPr="00E07AE6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E07AE6">
              <w:rPr>
                <w:rStyle w:val="105pt0pt"/>
                <w:sz w:val="28"/>
                <w:szCs w:val="28"/>
              </w:rPr>
              <w:t>Мониторинг образовательных организаций, реализующих пр</w:t>
            </w:r>
            <w:r w:rsidRPr="00E07AE6">
              <w:rPr>
                <w:rStyle w:val="105pt0pt"/>
                <w:sz w:val="28"/>
                <w:szCs w:val="28"/>
              </w:rPr>
              <w:t>о</w:t>
            </w:r>
            <w:r w:rsidRPr="00E07AE6">
              <w:rPr>
                <w:rStyle w:val="105pt0pt"/>
                <w:sz w:val="28"/>
                <w:szCs w:val="28"/>
              </w:rPr>
              <w:t>граммы физкультурно-спор</w:t>
            </w:r>
            <w:r w:rsidR="004128BA">
              <w:rPr>
                <w:rStyle w:val="105pt0pt"/>
                <w:sz w:val="28"/>
                <w:szCs w:val="28"/>
              </w:rPr>
              <w:t>-</w:t>
            </w:r>
            <w:proofErr w:type="spellStart"/>
            <w:r w:rsidRPr="00E07AE6">
              <w:rPr>
                <w:rStyle w:val="105pt0pt"/>
                <w:sz w:val="28"/>
                <w:szCs w:val="28"/>
              </w:rPr>
              <w:t>тивной</w:t>
            </w:r>
            <w:proofErr w:type="spellEnd"/>
            <w:r w:rsidRPr="00E07AE6">
              <w:rPr>
                <w:rStyle w:val="105pt0pt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48" w:type="dxa"/>
          </w:tcPr>
          <w:p w14:paraId="7FD6478D" w14:textId="7B28181D" w:rsidR="00F12AFC" w:rsidRPr="00A92ABF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  <w:highlight w:val="yellow"/>
              </w:rPr>
            </w:pPr>
            <w:r>
              <w:rPr>
                <w:rStyle w:val="105pt0pt"/>
                <w:sz w:val="28"/>
                <w:szCs w:val="28"/>
              </w:rPr>
              <w:t>е</w:t>
            </w:r>
            <w:r w:rsidRPr="00836E85">
              <w:rPr>
                <w:rStyle w:val="105pt0pt"/>
                <w:sz w:val="28"/>
                <w:szCs w:val="28"/>
              </w:rPr>
              <w:t>жегодно</w:t>
            </w:r>
          </w:p>
        </w:tc>
        <w:tc>
          <w:tcPr>
            <w:tcW w:w="3413" w:type="dxa"/>
          </w:tcPr>
          <w:p w14:paraId="310CE160" w14:textId="613D6986" w:rsidR="00F12AFC" w:rsidRDefault="00F12AFC" w:rsidP="00836E85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минобразования края</w:t>
            </w:r>
          </w:p>
          <w:p w14:paraId="5A83F351" w14:textId="77777777" w:rsidR="00F12AFC" w:rsidRPr="00A92ABF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14:paraId="131A5773" w14:textId="17656A31" w:rsidR="00F12AFC" w:rsidRPr="00836E85" w:rsidRDefault="00F12AFC" w:rsidP="0099770B">
            <w:pPr>
              <w:jc w:val="both"/>
              <w:rPr>
                <w:rStyle w:val="105pt0pt"/>
                <w:rFonts w:eastAsiaTheme="minorHAnsi"/>
                <w:b w:val="0"/>
                <w:bCs w:val="0"/>
                <w:sz w:val="28"/>
                <w:szCs w:val="28"/>
                <w:highlight w:val="yellow"/>
              </w:rPr>
            </w:pPr>
            <w:r w:rsidRPr="00836E85">
              <w:rPr>
                <w:rStyle w:val="105pt0pt"/>
                <w:rFonts w:eastAsiaTheme="minorHAnsi"/>
                <w:b w:val="0"/>
                <w:sz w:val="28"/>
                <w:szCs w:val="28"/>
              </w:rPr>
              <w:t>информацио</w:t>
            </w:r>
            <w:r w:rsidRPr="00836E85">
              <w:rPr>
                <w:rStyle w:val="105pt0pt"/>
                <w:rFonts w:eastAsiaTheme="minorHAnsi"/>
                <w:b w:val="0"/>
                <w:sz w:val="28"/>
                <w:szCs w:val="28"/>
              </w:rPr>
              <w:t>н</w:t>
            </w:r>
            <w:r w:rsidRPr="00836E85">
              <w:rPr>
                <w:rStyle w:val="105pt0pt"/>
                <w:rFonts w:eastAsiaTheme="minorHAnsi"/>
                <w:b w:val="0"/>
                <w:sz w:val="28"/>
                <w:szCs w:val="28"/>
              </w:rPr>
              <w:t>ный отчет</w:t>
            </w:r>
          </w:p>
        </w:tc>
        <w:tc>
          <w:tcPr>
            <w:tcW w:w="2979" w:type="dxa"/>
          </w:tcPr>
          <w:p w14:paraId="74999544" w14:textId="77777777" w:rsidR="00F12AFC" w:rsidRPr="00A92ABF" w:rsidRDefault="00F12AFC" w:rsidP="0099770B">
            <w:pPr>
              <w:jc w:val="center"/>
              <w:rPr>
                <w:rStyle w:val="105pt0pt"/>
                <w:rFonts w:eastAsiaTheme="minorHAnsi"/>
                <w:sz w:val="28"/>
                <w:szCs w:val="28"/>
                <w:highlight w:val="yellow"/>
              </w:rPr>
            </w:pPr>
          </w:p>
        </w:tc>
      </w:tr>
      <w:tr w:rsidR="00F12AFC" w:rsidRPr="004540FE" w14:paraId="440E920E" w14:textId="77777777" w:rsidTr="007B4884">
        <w:tc>
          <w:tcPr>
            <w:tcW w:w="15136" w:type="dxa"/>
            <w:gridSpan w:val="6"/>
          </w:tcPr>
          <w:p w14:paraId="567AE777" w14:textId="7734612C" w:rsidR="00F12AFC" w:rsidRPr="004540FE" w:rsidRDefault="00F12AFC" w:rsidP="00997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0FE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0F00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540FE">
              <w:rPr>
                <w:rFonts w:ascii="Times New Roman" w:hAnsi="Times New Roman" w:cs="Times New Roman"/>
                <w:b/>
                <w:sz w:val="28"/>
                <w:szCs w:val="28"/>
              </w:rPr>
              <w:t>. Иное</w:t>
            </w:r>
          </w:p>
        </w:tc>
      </w:tr>
      <w:tr w:rsidR="00F12AFC" w:rsidRPr="004540FE" w14:paraId="68D97B4A" w14:textId="77777777" w:rsidTr="007B4884">
        <w:tc>
          <w:tcPr>
            <w:tcW w:w="629" w:type="dxa"/>
          </w:tcPr>
          <w:p w14:paraId="7E05FB0C" w14:textId="765FCE28" w:rsidR="00F12AFC" w:rsidRPr="00DC780A" w:rsidRDefault="00F12AFC" w:rsidP="00FF5FE5">
            <w:pPr>
              <w:pStyle w:val="1"/>
              <w:shd w:val="clear" w:color="auto" w:fill="auto"/>
              <w:tabs>
                <w:tab w:val="left" w:leader="underscore" w:pos="12996"/>
              </w:tabs>
              <w:spacing w:before="0" w:after="15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77</w:t>
            </w:r>
          </w:p>
        </w:tc>
        <w:tc>
          <w:tcPr>
            <w:tcW w:w="4299" w:type="dxa"/>
          </w:tcPr>
          <w:p w14:paraId="4535C4C4" w14:textId="16D81829" w:rsidR="00F12AFC" w:rsidRPr="004540FE" w:rsidRDefault="00F12AFC" w:rsidP="00FF5FE5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 xml:space="preserve">Мероприятия </w:t>
            </w:r>
            <w:r>
              <w:rPr>
                <w:rStyle w:val="105pt0pt"/>
                <w:sz w:val="28"/>
                <w:szCs w:val="28"/>
              </w:rPr>
              <w:t>мин</w:t>
            </w:r>
            <w:r w:rsidRPr="004540FE">
              <w:rPr>
                <w:rStyle w:val="105pt0pt"/>
                <w:sz w:val="28"/>
                <w:szCs w:val="28"/>
              </w:rPr>
              <w:t>образования</w:t>
            </w:r>
            <w:r w:rsidR="00F42C89">
              <w:rPr>
                <w:rStyle w:val="105pt0pt"/>
                <w:sz w:val="28"/>
                <w:szCs w:val="28"/>
              </w:rPr>
              <w:t xml:space="preserve"> края</w:t>
            </w:r>
            <w:r w:rsidRPr="004540FE">
              <w:rPr>
                <w:rStyle w:val="105pt0pt"/>
                <w:sz w:val="28"/>
                <w:szCs w:val="28"/>
              </w:rPr>
              <w:t>,</w:t>
            </w:r>
            <w:r>
              <w:rPr>
                <w:rStyle w:val="105pt0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05pt0pt"/>
                <w:sz w:val="28"/>
                <w:szCs w:val="28"/>
              </w:rPr>
              <w:t>мин</w:t>
            </w:r>
            <w:r w:rsidRPr="004540FE">
              <w:rPr>
                <w:rStyle w:val="105pt0pt"/>
                <w:sz w:val="28"/>
                <w:szCs w:val="28"/>
              </w:rPr>
              <w:t>культуры</w:t>
            </w:r>
            <w:proofErr w:type="spellEnd"/>
            <w:r w:rsidR="00F42C89">
              <w:rPr>
                <w:rStyle w:val="105pt0pt"/>
                <w:sz w:val="28"/>
                <w:szCs w:val="28"/>
              </w:rPr>
              <w:t xml:space="preserve"> края</w:t>
            </w:r>
            <w:r w:rsidRPr="004540FE">
              <w:rPr>
                <w:rStyle w:val="105pt0pt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105pt0pt"/>
                <w:sz w:val="28"/>
                <w:szCs w:val="28"/>
              </w:rPr>
              <w:t>ми</w:t>
            </w:r>
            <w:r>
              <w:rPr>
                <w:rStyle w:val="105pt0pt"/>
                <w:sz w:val="28"/>
                <w:szCs w:val="28"/>
              </w:rPr>
              <w:t>н</w:t>
            </w:r>
            <w:r>
              <w:rPr>
                <w:rStyle w:val="105pt0pt"/>
                <w:sz w:val="28"/>
                <w:szCs w:val="28"/>
              </w:rPr>
              <w:t>спорта</w:t>
            </w:r>
            <w:proofErr w:type="spellEnd"/>
            <w:r w:rsidR="00F42C89">
              <w:rPr>
                <w:rStyle w:val="105pt0pt"/>
                <w:sz w:val="28"/>
                <w:szCs w:val="28"/>
              </w:rPr>
              <w:t xml:space="preserve"> края</w:t>
            </w:r>
            <w:r>
              <w:rPr>
                <w:rStyle w:val="105pt0pt"/>
                <w:sz w:val="28"/>
                <w:szCs w:val="28"/>
              </w:rPr>
              <w:t xml:space="preserve">, </w:t>
            </w:r>
            <w:r w:rsidRPr="004540FE">
              <w:rPr>
                <w:rStyle w:val="105pt0pt"/>
                <w:sz w:val="28"/>
                <w:szCs w:val="28"/>
              </w:rPr>
              <w:t xml:space="preserve">финансируемые за </w:t>
            </w:r>
            <w:r w:rsidRPr="004540FE">
              <w:rPr>
                <w:rStyle w:val="105pt0pt"/>
                <w:sz w:val="28"/>
                <w:szCs w:val="28"/>
              </w:rPr>
              <w:lastRenderedPageBreak/>
              <w:t>счет средств бюджета Ставр</w:t>
            </w:r>
            <w:r w:rsidRPr="004540FE">
              <w:rPr>
                <w:rStyle w:val="105pt0pt"/>
                <w:sz w:val="28"/>
                <w:szCs w:val="28"/>
              </w:rPr>
              <w:t>о</w:t>
            </w:r>
            <w:r w:rsidRPr="004540FE">
              <w:rPr>
                <w:rStyle w:val="105pt0pt"/>
                <w:sz w:val="28"/>
                <w:szCs w:val="28"/>
              </w:rPr>
              <w:t xml:space="preserve">польского края </w:t>
            </w:r>
            <w:r>
              <w:rPr>
                <w:rStyle w:val="105pt0pt"/>
                <w:sz w:val="28"/>
                <w:szCs w:val="28"/>
              </w:rPr>
              <w:t>(по отдельным утвержденным планам</w:t>
            </w:r>
            <w:r w:rsidRPr="004540FE">
              <w:rPr>
                <w:rStyle w:val="105pt0pt"/>
                <w:sz w:val="28"/>
                <w:szCs w:val="28"/>
              </w:rPr>
              <w:t>)</w:t>
            </w:r>
          </w:p>
        </w:tc>
        <w:tc>
          <w:tcPr>
            <w:tcW w:w="1548" w:type="dxa"/>
          </w:tcPr>
          <w:p w14:paraId="3ACA5F08" w14:textId="77777777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413" w:type="dxa"/>
          </w:tcPr>
          <w:p w14:paraId="26DE27B0" w14:textId="79B0CE32" w:rsidR="00F12AFC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минобразования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372BF857" w14:textId="3EA4B44D" w:rsidR="00F12AFC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 w:rsidRPr="004540FE">
              <w:rPr>
                <w:rStyle w:val="105pt0pt"/>
                <w:sz w:val="28"/>
                <w:szCs w:val="28"/>
              </w:rPr>
              <w:t>минспорта</w:t>
            </w:r>
            <w:proofErr w:type="spellEnd"/>
            <w:r w:rsidRPr="004540FE">
              <w:rPr>
                <w:rStyle w:val="105pt0pt"/>
                <w:sz w:val="28"/>
                <w:szCs w:val="28"/>
              </w:rPr>
              <w:t xml:space="preserve"> края</w:t>
            </w:r>
            <w:r w:rsidR="00F42C89">
              <w:rPr>
                <w:rStyle w:val="105pt0pt"/>
                <w:sz w:val="28"/>
                <w:szCs w:val="28"/>
              </w:rPr>
              <w:t>;</w:t>
            </w:r>
          </w:p>
          <w:p w14:paraId="00AC88DB" w14:textId="7DD07356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proofErr w:type="spellStart"/>
            <w:r>
              <w:rPr>
                <w:rStyle w:val="105pt0pt"/>
                <w:sz w:val="28"/>
                <w:szCs w:val="28"/>
              </w:rPr>
              <w:t>минкультуры</w:t>
            </w:r>
            <w:proofErr w:type="spellEnd"/>
            <w:r>
              <w:rPr>
                <w:rStyle w:val="105pt0pt"/>
                <w:sz w:val="28"/>
                <w:szCs w:val="28"/>
              </w:rPr>
              <w:t xml:space="preserve"> края</w:t>
            </w:r>
          </w:p>
        </w:tc>
        <w:tc>
          <w:tcPr>
            <w:tcW w:w="2268" w:type="dxa"/>
          </w:tcPr>
          <w:p w14:paraId="760AEFF4" w14:textId="77777777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jc w:val="both"/>
              <w:rPr>
                <w:rStyle w:val="105pt0pt"/>
                <w:sz w:val="28"/>
                <w:szCs w:val="28"/>
              </w:rPr>
            </w:pPr>
            <w:r w:rsidRPr="004540FE">
              <w:rPr>
                <w:rStyle w:val="105pt0pt"/>
                <w:sz w:val="28"/>
                <w:szCs w:val="28"/>
              </w:rPr>
              <w:t>информацио</w:t>
            </w:r>
            <w:r w:rsidRPr="004540FE">
              <w:rPr>
                <w:rStyle w:val="105pt0pt"/>
                <w:sz w:val="28"/>
                <w:szCs w:val="28"/>
              </w:rPr>
              <w:t>н</w:t>
            </w:r>
            <w:r w:rsidRPr="004540FE">
              <w:rPr>
                <w:rStyle w:val="105pt0pt"/>
                <w:sz w:val="28"/>
                <w:szCs w:val="28"/>
              </w:rPr>
              <w:t>ный отчет</w:t>
            </w:r>
          </w:p>
        </w:tc>
        <w:tc>
          <w:tcPr>
            <w:tcW w:w="2979" w:type="dxa"/>
          </w:tcPr>
          <w:p w14:paraId="1CA45EE7" w14:textId="5D8E9B10" w:rsidR="00F12AFC" w:rsidRPr="004540FE" w:rsidRDefault="00F12AFC" w:rsidP="0099770B">
            <w:pPr>
              <w:pStyle w:val="1"/>
              <w:shd w:val="clear" w:color="auto" w:fill="auto"/>
              <w:spacing w:before="0" w:line="240" w:lineRule="auto"/>
              <w:rPr>
                <w:rStyle w:val="105pt0pt"/>
                <w:sz w:val="28"/>
                <w:szCs w:val="28"/>
              </w:rPr>
            </w:pPr>
            <w:r>
              <w:rPr>
                <w:rStyle w:val="105pt0pt"/>
                <w:sz w:val="28"/>
                <w:szCs w:val="28"/>
              </w:rPr>
              <w:t>-</w:t>
            </w:r>
          </w:p>
        </w:tc>
      </w:tr>
    </w:tbl>
    <w:p w14:paraId="7A5BA8A3" w14:textId="77777777" w:rsidR="00D80A81" w:rsidRDefault="00D80A81" w:rsidP="00915801">
      <w:pPr>
        <w:pStyle w:val="1"/>
        <w:shd w:val="clear" w:color="auto" w:fill="auto"/>
        <w:tabs>
          <w:tab w:val="left" w:leader="underscore" w:pos="12996"/>
        </w:tabs>
        <w:spacing w:before="0" w:after="15" w:line="240" w:lineRule="auto"/>
        <w:jc w:val="left"/>
        <w:rPr>
          <w:sz w:val="28"/>
          <w:szCs w:val="28"/>
          <w:lang w:val="en-US"/>
        </w:rPr>
      </w:pPr>
    </w:p>
    <w:p w14:paraId="38502AC2" w14:textId="77777777" w:rsidR="000D3A9A" w:rsidRDefault="000D3A9A" w:rsidP="00915801">
      <w:pPr>
        <w:pStyle w:val="1"/>
        <w:shd w:val="clear" w:color="auto" w:fill="auto"/>
        <w:tabs>
          <w:tab w:val="left" w:leader="underscore" w:pos="12996"/>
        </w:tabs>
        <w:spacing w:before="0" w:after="15" w:line="240" w:lineRule="auto"/>
        <w:jc w:val="left"/>
        <w:rPr>
          <w:sz w:val="28"/>
          <w:szCs w:val="28"/>
          <w:lang w:val="en-US"/>
        </w:rPr>
      </w:pPr>
    </w:p>
    <w:p w14:paraId="7685277E" w14:textId="27FF137F" w:rsidR="000D3A9A" w:rsidRPr="000D3A9A" w:rsidRDefault="000D3A9A" w:rsidP="000D3A9A">
      <w:pPr>
        <w:pStyle w:val="1"/>
        <w:shd w:val="clear" w:color="auto" w:fill="auto"/>
        <w:tabs>
          <w:tab w:val="left" w:leader="underscore" w:pos="12996"/>
        </w:tabs>
        <w:spacing w:before="0" w:after="15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</w:t>
      </w:r>
    </w:p>
    <w:sectPr w:rsidR="000D3A9A" w:rsidRPr="000D3A9A" w:rsidSect="00F42C89">
      <w:headerReference w:type="default" r:id="rId10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DB10A" w14:textId="77777777" w:rsidR="000D3A9A" w:rsidRDefault="000D3A9A" w:rsidP="009123DC">
      <w:pPr>
        <w:spacing w:after="0" w:line="240" w:lineRule="auto"/>
      </w:pPr>
      <w:r>
        <w:separator/>
      </w:r>
    </w:p>
  </w:endnote>
  <w:endnote w:type="continuationSeparator" w:id="0">
    <w:p w14:paraId="09F00371" w14:textId="77777777" w:rsidR="000D3A9A" w:rsidRDefault="000D3A9A" w:rsidP="0091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4F544" w14:textId="77777777" w:rsidR="000D3A9A" w:rsidRDefault="000D3A9A" w:rsidP="009123DC">
      <w:pPr>
        <w:spacing w:after="0" w:line="240" w:lineRule="auto"/>
      </w:pPr>
      <w:r>
        <w:separator/>
      </w:r>
    </w:p>
  </w:footnote>
  <w:footnote w:type="continuationSeparator" w:id="0">
    <w:p w14:paraId="0D91B9FA" w14:textId="77777777" w:rsidR="000D3A9A" w:rsidRDefault="000D3A9A" w:rsidP="0091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757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0174F06B" w14:textId="42CD6FEE" w:rsidR="000D3A9A" w:rsidRPr="00F42C89" w:rsidRDefault="000D3A9A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F42C89">
          <w:rPr>
            <w:rFonts w:ascii="Times New Roman" w:hAnsi="Times New Roman" w:cs="Times New Roman"/>
            <w:sz w:val="28"/>
          </w:rPr>
          <w:fldChar w:fldCharType="begin"/>
        </w:r>
        <w:r w:rsidRPr="00F42C89">
          <w:rPr>
            <w:rFonts w:ascii="Times New Roman" w:hAnsi="Times New Roman" w:cs="Times New Roman"/>
            <w:sz w:val="28"/>
          </w:rPr>
          <w:instrText>PAGE   \* MERGEFORMAT</w:instrText>
        </w:r>
        <w:r w:rsidRPr="00F42C89">
          <w:rPr>
            <w:rFonts w:ascii="Times New Roman" w:hAnsi="Times New Roman" w:cs="Times New Roman"/>
            <w:sz w:val="28"/>
          </w:rPr>
          <w:fldChar w:fldCharType="separate"/>
        </w:r>
        <w:r w:rsidR="000F0080">
          <w:rPr>
            <w:rFonts w:ascii="Times New Roman" w:hAnsi="Times New Roman" w:cs="Times New Roman"/>
            <w:noProof/>
            <w:sz w:val="28"/>
          </w:rPr>
          <w:t>20</w:t>
        </w:r>
        <w:r w:rsidRPr="00F42C8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5AC5054D" w14:textId="77777777" w:rsidR="000D3A9A" w:rsidRDefault="000D3A9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81"/>
    <w:rsid w:val="00022DA8"/>
    <w:rsid w:val="000541D3"/>
    <w:rsid w:val="00072204"/>
    <w:rsid w:val="000A7439"/>
    <w:rsid w:val="000B14F0"/>
    <w:rsid w:val="000D3A9A"/>
    <w:rsid w:val="000E7D8B"/>
    <w:rsid w:val="000F0080"/>
    <w:rsid w:val="000F0FC1"/>
    <w:rsid w:val="001078BC"/>
    <w:rsid w:val="0013610E"/>
    <w:rsid w:val="00182BC8"/>
    <w:rsid w:val="00187997"/>
    <w:rsid w:val="001E6FA5"/>
    <w:rsid w:val="001E7436"/>
    <w:rsid w:val="002137A6"/>
    <w:rsid w:val="00235C46"/>
    <w:rsid w:val="0024143C"/>
    <w:rsid w:val="00245100"/>
    <w:rsid w:val="002757CA"/>
    <w:rsid w:val="00282CE0"/>
    <w:rsid w:val="002A7EBB"/>
    <w:rsid w:val="002C7B9D"/>
    <w:rsid w:val="002E6EBE"/>
    <w:rsid w:val="002F5B18"/>
    <w:rsid w:val="00320D50"/>
    <w:rsid w:val="00325F1D"/>
    <w:rsid w:val="0033570A"/>
    <w:rsid w:val="00337440"/>
    <w:rsid w:val="00344883"/>
    <w:rsid w:val="003617C3"/>
    <w:rsid w:val="00373D7B"/>
    <w:rsid w:val="00375480"/>
    <w:rsid w:val="00391128"/>
    <w:rsid w:val="003B085C"/>
    <w:rsid w:val="003B27E2"/>
    <w:rsid w:val="003C1F08"/>
    <w:rsid w:val="003C55EB"/>
    <w:rsid w:val="003D6DEC"/>
    <w:rsid w:val="004128BA"/>
    <w:rsid w:val="004540FE"/>
    <w:rsid w:val="00484354"/>
    <w:rsid w:val="004938A7"/>
    <w:rsid w:val="004A42FA"/>
    <w:rsid w:val="004B4CDA"/>
    <w:rsid w:val="004D6E36"/>
    <w:rsid w:val="004D7F56"/>
    <w:rsid w:val="004E01FB"/>
    <w:rsid w:val="004E5E46"/>
    <w:rsid w:val="004E7A8E"/>
    <w:rsid w:val="004F0DF1"/>
    <w:rsid w:val="0050457D"/>
    <w:rsid w:val="00504E0B"/>
    <w:rsid w:val="0053040A"/>
    <w:rsid w:val="00532F9D"/>
    <w:rsid w:val="00586172"/>
    <w:rsid w:val="005876E8"/>
    <w:rsid w:val="005B4362"/>
    <w:rsid w:val="005E76C2"/>
    <w:rsid w:val="00605D58"/>
    <w:rsid w:val="0062252D"/>
    <w:rsid w:val="006235C8"/>
    <w:rsid w:val="006445F7"/>
    <w:rsid w:val="00682E05"/>
    <w:rsid w:val="006953F7"/>
    <w:rsid w:val="006A0EC2"/>
    <w:rsid w:val="006A5854"/>
    <w:rsid w:val="006B089D"/>
    <w:rsid w:val="006B10F9"/>
    <w:rsid w:val="006C403A"/>
    <w:rsid w:val="006D3E19"/>
    <w:rsid w:val="006D622B"/>
    <w:rsid w:val="006E6B19"/>
    <w:rsid w:val="00723728"/>
    <w:rsid w:val="00730836"/>
    <w:rsid w:val="00752134"/>
    <w:rsid w:val="007635F6"/>
    <w:rsid w:val="007A13A7"/>
    <w:rsid w:val="007A65C0"/>
    <w:rsid w:val="007B0CD0"/>
    <w:rsid w:val="007B4884"/>
    <w:rsid w:val="007C118C"/>
    <w:rsid w:val="007D1EEC"/>
    <w:rsid w:val="00802D05"/>
    <w:rsid w:val="00823FFC"/>
    <w:rsid w:val="00836E85"/>
    <w:rsid w:val="00843A34"/>
    <w:rsid w:val="008474FC"/>
    <w:rsid w:val="0087401D"/>
    <w:rsid w:val="008924F6"/>
    <w:rsid w:val="009123DC"/>
    <w:rsid w:val="00915801"/>
    <w:rsid w:val="00927A02"/>
    <w:rsid w:val="0095341D"/>
    <w:rsid w:val="00955723"/>
    <w:rsid w:val="00970DD0"/>
    <w:rsid w:val="00982B37"/>
    <w:rsid w:val="0099062D"/>
    <w:rsid w:val="0099770B"/>
    <w:rsid w:val="009B53B0"/>
    <w:rsid w:val="009E7D62"/>
    <w:rsid w:val="009F0D7F"/>
    <w:rsid w:val="00A35AE0"/>
    <w:rsid w:val="00A43996"/>
    <w:rsid w:val="00A86795"/>
    <w:rsid w:val="00A92ABF"/>
    <w:rsid w:val="00AB343E"/>
    <w:rsid w:val="00AF0C33"/>
    <w:rsid w:val="00AF64C0"/>
    <w:rsid w:val="00B164C7"/>
    <w:rsid w:val="00B318DD"/>
    <w:rsid w:val="00B56EDD"/>
    <w:rsid w:val="00B675C0"/>
    <w:rsid w:val="00B774A9"/>
    <w:rsid w:val="00B93E70"/>
    <w:rsid w:val="00BC6C73"/>
    <w:rsid w:val="00BE2088"/>
    <w:rsid w:val="00C067B7"/>
    <w:rsid w:val="00C615B3"/>
    <w:rsid w:val="00C92C92"/>
    <w:rsid w:val="00CB2BE2"/>
    <w:rsid w:val="00CC2826"/>
    <w:rsid w:val="00CC5A01"/>
    <w:rsid w:val="00CD54D7"/>
    <w:rsid w:val="00CF4A4E"/>
    <w:rsid w:val="00D00649"/>
    <w:rsid w:val="00D273F1"/>
    <w:rsid w:val="00D80A81"/>
    <w:rsid w:val="00D85D44"/>
    <w:rsid w:val="00D95620"/>
    <w:rsid w:val="00DA14EC"/>
    <w:rsid w:val="00DB1BFF"/>
    <w:rsid w:val="00DC447B"/>
    <w:rsid w:val="00DC780A"/>
    <w:rsid w:val="00DE1842"/>
    <w:rsid w:val="00E07AE6"/>
    <w:rsid w:val="00E11EA0"/>
    <w:rsid w:val="00E14B3F"/>
    <w:rsid w:val="00E351AD"/>
    <w:rsid w:val="00E361CD"/>
    <w:rsid w:val="00E459B0"/>
    <w:rsid w:val="00E727F3"/>
    <w:rsid w:val="00E865C4"/>
    <w:rsid w:val="00E8783A"/>
    <w:rsid w:val="00EB5889"/>
    <w:rsid w:val="00EE4ADE"/>
    <w:rsid w:val="00F12AFC"/>
    <w:rsid w:val="00F42C89"/>
    <w:rsid w:val="00F63B3F"/>
    <w:rsid w:val="00FA52F9"/>
    <w:rsid w:val="00FC1C75"/>
    <w:rsid w:val="00FE4129"/>
    <w:rsid w:val="00FF3531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0A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0A81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0A81"/>
    <w:pPr>
      <w:widowControl w:val="0"/>
      <w:shd w:val="clear" w:color="auto" w:fill="FFFFFF"/>
      <w:spacing w:before="360" w:after="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80A81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table" w:styleId="a4">
    <w:name w:val="Table Grid"/>
    <w:basedOn w:val="a1"/>
    <w:uiPriority w:val="59"/>
    <w:rsid w:val="00D8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Не полужирный;Интервал 0 pt"/>
    <w:basedOn w:val="a3"/>
    <w:rsid w:val="00D80A8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80A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0A81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927A02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927A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927A0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27A02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D54D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CD5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6">
    <w:name w:val="Другое_"/>
    <w:basedOn w:val="a0"/>
    <w:link w:val="a7"/>
    <w:rsid w:val="009F0D7F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9F0D7F"/>
    <w:pPr>
      <w:widowControl w:val="0"/>
      <w:spacing w:after="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A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EC2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9123D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123D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123DC"/>
    <w:rPr>
      <w:vertAlign w:val="superscript"/>
    </w:rPr>
  </w:style>
  <w:style w:type="character" w:styleId="ad">
    <w:name w:val="Strong"/>
    <w:basedOn w:val="a0"/>
    <w:uiPriority w:val="22"/>
    <w:qFormat/>
    <w:rsid w:val="007B0CD0"/>
    <w:rPr>
      <w:b/>
      <w:bCs/>
    </w:rPr>
  </w:style>
  <w:style w:type="paragraph" w:styleId="ae">
    <w:name w:val="header"/>
    <w:basedOn w:val="a"/>
    <w:link w:val="af"/>
    <w:uiPriority w:val="99"/>
    <w:unhideWhenUsed/>
    <w:rsid w:val="00F4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2C89"/>
  </w:style>
  <w:style w:type="paragraph" w:styleId="af0">
    <w:name w:val="footer"/>
    <w:basedOn w:val="a"/>
    <w:link w:val="af1"/>
    <w:uiPriority w:val="99"/>
    <w:unhideWhenUsed/>
    <w:rsid w:val="00F4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2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80A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0A81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0A81"/>
    <w:pPr>
      <w:widowControl w:val="0"/>
      <w:shd w:val="clear" w:color="auto" w:fill="FFFFFF"/>
      <w:spacing w:before="360" w:after="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80A81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table" w:styleId="a4">
    <w:name w:val="Table Grid"/>
    <w:basedOn w:val="a1"/>
    <w:uiPriority w:val="59"/>
    <w:rsid w:val="00D8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Не полужирный;Интервал 0 pt"/>
    <w:basedOn w:val="a3"/>
    <w:rsid w:val="00D80A8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80A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0A81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927A02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927A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927A0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27A02"/>
    <w:pPr>
      <w:widowControl w:val="0"/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D54D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CD5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6">
    <w:name w:val="Другое_"/>
    <w:basedOn w:val="a0"/>
    <w:link w:val="a7"/>
    <w:rsid w:val="009F0D7F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9F0D7F"/>
    <w:pPr>
      <w:widowControl w:val="0"/>
      <w:spacing w:after="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A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EC2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9123D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123D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123DC"/>
    <w:rPr>
      <w:vertAlign w:val="superscript"/>
    </w:rPr>
  </w:style>
  <w:style w:type="character" w:styleId="ad">
    <w:name w:val="Strong"/>
    <w:basedOn w:val="a0"/>
    <w:uiPriority w:val="22"/>
    <w:qFormat/>
    <w:rsid w:val="007B0CD0"/>
    <w:rPr>
      <w:b/>
      <w:bCs/>
    </w:rPr>
  </w:style>
  <w:style w:type="paragraph" w:styleId="ae">
    <w:name w:val="header"/>
    <w:basedOn w:val="a"/>
    <w:link w:val="af"/>
    <w:uiPriority w:val="99"/>
    <w:unhideWhenUsed/>
    <w:rsid w:val="00F4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2C89"/>
  </w:style>
  <w:style w:type="paragraph" w:styleId="af0">
    <w:name w:val="footer"/>
    <w:basedOn w:val="a"/>
    <w:link w:val="af1"/>
    <w:uiPriority w:val="99"/>
    <w:unhideWhenUsed/>
    <w:rsid w:val="00F4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2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A80A4D49FB7F2C7F7E4415E59598848BFBEF376F76DBA40D00765F11EA9355D8AB224417AD345D4630E0B98HDx1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2A80A4D49FB7F2C7F7E4415E5959884FB6B9F879F46DBA40D00765F11EA9355D8AB224417AD345D4630E0B98HDx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5349-ACBD-4139-A1C4-9E353A80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35</Pages>
  <Words>6476</Words>
  <Characters>36917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Недосекова Галина Лазаревна</dc:creator>
  <cp:keywords/>
  <dc:description/>
  <cp:lastModifiedBy>Недосекова Галина Лазаревна</cp:lastModifiedBy>
  <cp:revision>7</cp:revision>
  <cp:lastPrinted>2022-07-13T15:18:00Z</cp:lastPrinted>
  <dcterms:created xsi:type="dcterms:W3CDTF">2022-06-13T14:46:00Z</dcterms:created>
  <dcterms:modified xsi:type="dcterms:W3CDTF">2022-07-14T15:20:00Z</dcterms:modified>
</cp:coreProperties>
</file>